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Default="00D761BD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NR 5</w:t>
      </w:r>
    </w:p>
    <w:p w:rsidR="00D761BD" w:rsidRDefault="00D761BD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61BD" w:rsidRDefault="00D761BD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UCZNIÓW ZAKWALIFIKOWANYCH</w:t>
      </w:r>
    </w:p>
    <w:p w:rsidR="00D761BD" w:rsidRDefault="00D761BD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61BD" w:rsidRPr="0096476A" w:rsidRDefault="00D761BD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sz w:val="22"/>
          <w:szCs w:val="22"/>
        </w:rPr>
        <w:t xml:space="preserve">Do projektu pn. </w:t>
      </w:r>
      <w:r w:rsidRPr="0096476A">
        <w:rPr>
          <w:rStyle w:val="FontStyle28"/>
          <w:bCs/>
          <w:iCs/>
          <w:szCs w:val="24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  <w:bCs/>
          <w:iCs/>
          <w:szCs w:val="24"/>
        </w:rPr>
        <w:t xml:space="preserve">i Gimnazjum  z Gminy Smołdzino” </w:t>
      </w:r>
      <w:r w:rsidRPr="0096476A">
        <w:rPr>
          <w:b/>
          <w:bCs/>
          <w:sz w:val="22"/>
          <w:szCs w:val="22"/>
        </w:rPr>
        <w:t xml:space="preserve"> </w:t>
      </w:r>
      <w:r w:rsidRPr="0096476A">
        <w:rPr>
          <w:sz w:val="22"/>
          <w:szCs w:val="22"/>
        </w:rPr>
        <w:t>realizowanego w ramach Poddziałania 03.02.01 Jakość edukacji ogólnej Działania 03.02. Edukacja ogólna Regionalnego Programu Operacyjnego Województwa Pomorskiego na lata 2014-2020.</w:t>
      </w:r>
    </w:p>
    <w:p w:rsidR="00D761BD" w:rsidRDefault="00D761BD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61BD" w:rsidRPr="00DE4C8F" w:rsidRDefault="00D761BD" w:rsidP="00824C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doradztwo edukacyjno-zawodowe i wsparcie psychologiczne-pedagogiczne </w:t>
      </w:r>
      <w:r w:rsidRPr="00DE4C8F">
        <w:rPr>
          <w:b/>
          <w:sz w:val="22"/>
          <w:szCs w:val="22"/>
        </w:rPr>
        <w:t xml:space="preserve">dla uczniów/nic </w:t>
      </w:r>
      <w:r>
        <w:rPr>
          <w:b/>
          <w:sz w:val="22"/>
          <w:szCs w:val="22"/>
        </w:rPr>
        <w:br/>
      </w:r>
      <w:r w:rsidRPr="00DE4C8F">
        <w:rPr>
          <w:b/>
          <w:sz w:val="22"/>
          <w:szCs w:val="22"/>
        </w:rPr>
        <w:t>klas I-III Gimnazjum</w:t>
      </w:r>
    </w:p>
    <w:p w:rsidR="00D761BD" w:rsidRDefault="00D761BD" w:rsidP="00824C4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761BD" w:rsidRDefault="00D761BD" w:rsidP="00824C44">
      <w:pPr>
        <w:autoSpaceDE w:val="0"/>
        <w:autoSpaceDN w:val="0"/>
        <w:adjustRightInd w:val="0"/>
        <w:rPr>
          <w:sz w:val="22"/>
          <w:szCs w:val="22"/>
        </w:rPr>
      </w:pPr>
    </w:p>
    <w:p w:rsidR="00D761BD" w:rsidRDefault="00D761BD" w:rsidP="00824C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realizowanych w   Gimnazjum Smołdzino /Zespół Szkolno-Przedszkolny w Smołdzinie</w:t>
      </w:r>
    </w:p>
    <w:p w:rsidR="00D761BD" w:rsidRDefault="00D761BD" w:rsidP="00824C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500"/>
        <w:gridCol w:w="2055"/>
      </w:tblGrid>
      <w:tr w:rsidR="00D761BD" w:rsidTr="00526905">
        <w:trPr>
          <w:trHeight w:val="417"/>
          <w:jc w:val="center"/>
        </w:trPr>
        <w:tc>
          <w:tcPr>
            <w:tcW w:w="541" w:type="dxa"/>
            <w:shd w:val="clear" w:color="auto" w:fill="EEECE1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Lp.</w:t>
            </w:r>
          </w:p>
        </w:tc>
        <w:tc>
          <w:tcPr>
            <w:tcW w:w="3500" w:type="dxa"/>
            <w:shd w:val="clear" w:color="auto" w:fill="EEECE1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Nr formularza rekrutacyjnego</w:t>
            </w:r>
          </w:p>
        </w:tc>
        <w:tc>
          <w:tcPr>
            <w:tcW w:w="2055" w:type="dxa"/>
            <w:shd w:val="clear" w:color="auto" w:fill="EEECE1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Klasa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86/III/G/2016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90/III/G/2016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96/III/G/2016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35/III/G/2016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91/III/G/2016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132/III/G/2016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94/III/G/2016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66/III/G/2016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47/III/G/2016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97/III/G/2016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85/III/G/2016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61/III/G/2016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36/III/G/2016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87/III/G/2016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38/III/G/2016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37/III/G/2016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100/III/G/2016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95/III/G/2016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19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89/III/G/2016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99/III/G/2016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88/III/G/2016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171/III/G/2016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93/III/G/2016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170/III/G/2016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34/III/G/2016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92/III/G/2016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116/II/G/2016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124/II/G/2016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29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142/II/G/2016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125/II/G/2016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141/II/G/2016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121/II/G/2016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115/II/G/2016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117/II/G/2016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120/II/G/2016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59/II/G/2016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144/II/G/2016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39/II/G/2016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39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122/II/G/2016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119/II/G/2016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123/II/G/2016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113/II/G/2016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130/II/G/2016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118/II/G/2016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46/I/G/2016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107/I/G/2016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43/I/G/2016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129/I/G/2016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49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98/I/G/2016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27/I/G/2016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134/I/G/2016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41/I/G/2016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45/I/G/2016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136/I/G/2016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29/I/G/2016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137/I/G/2016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28/I/G/2016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58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30/I/G/2016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59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60/I/G/2016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60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39/I/G/2016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61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49/I/G/2016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62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180/I/G/2016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63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40/I/G/2016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64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43/I/G/2016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65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133/I/G/2016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66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158/I/G/2016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  <w:tr w:rsidR="00D761BD" w:rsidTr="00526905">
        <w:trPr>
          <w:trHeight w:val="293"/>
          <w:jc w:val="center"/>
        </w:trPr>
        <w:tc>
          <w:tcPr>
            <w:tcW w:w="541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824C44">
              <w:rPr>
                <w:rStyle w:val="FontStyle31"/>
                <w:b/>
              </w:rPr>
              <w:t>67</w:t>
            </w:r>
          </w:p>
        </w:tc>
        <w:tc>
          <w:tcPr>
            <w:tcW w:w="3500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181/I/G/2016</w:t>
            </w:r>
          </w:p>
        </w:tc>
        <w:tc>
          <w:tcPr>
            <w:tcW w:w="2055" w:type="dxa"/>
          </w:tcPr>
          <w:p w:rsidR="00D761BD" w:rsidRPr="00824C44" w:rsidRDefault="00D761BD" w:rsidP="00824C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824C44">
              <w:rPr>
                <w:rStyle w:val="FontStyle31"/>
              </w:rPr>
              <w:t>I</w:t>
            </w:r>
          </w:p>
        </w:tc>
      </w:tr>
    </w:tbl>
    <w:p w:rsidR="00D761BD" w:rsidRDefault="00D761BD" w:rsidP="00824C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D761BD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BD" w:rsidRDefault="00D761BD">
      <w:r>
        <w:separator/>
      </w:r>
    </w:p>
  </w:endnote>
  <w:endnote w:type="continuationSeparator" w:id="0">
    <w:p w:rsidR="00D761BD" w:rsidRDefault="00D7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BD" w:rsidRPr="00195223" w:rsidRDefault="00D761BD" w:rsidP="003C01A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istownik-DEFS-stopka-bez-danych-Pomorskie-FE-UMWP-UE-EFSI-2016" style="position:absolute;margin-left:0;margin-top:785.35pt;width:552.75pt;height:28.65pt;z-index:251662336;visibility:visible;mso-position-horizontal:center;mso-position-vertical-relative:page" o:allowincell="f">
          <v:imagedata r:id="rId1" o:title="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BD" w:rsidRDefault="00D761BD">
      <w:r>
        <w:separator/>
      </w:r>
    </w:p>
  </w:footnote>
  <w:footnote w:type="continuationSeparator" w:id="0">
    <w:p w:rsidR="00D761BD" w:rsidRDefault="00D76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BD" w:rsidRDefault="00D76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49" type="#_x0000_t75" style="position:absolute;margin-left:0;margin-top:20.2pt;width:555.75pt;height:59.8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25C43"/>
    <w:rsid w:val="00132816"/>
    <w:rsid w:val="00141D1C"/>
    <w:rsid w:val="0014421A"/>
    <w:rsid w:val="001477D7"/>
    <w:rsid w:val="001535E3"/>
    <w:rsid w:val="0019522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3C28C0"/>
    <w:rsid w:val="00412162"/>
    <w:rsid w:val="00420C0D"/>
    <w:rsid w:val="00445484"/>
    <w:rsid w:val="004641E7"/>
    <w:rsid w:val="00464E1D"/>
    <w:rsid w:val="0047588D"/>
    <w:rsid w:val="00490EDB"/>
    <w:rsid w:val="004B49CE"/>
    <w:rsid w:val="004D1C8A"/>
    <w:rsid w:val="004D4796"/>
    <w:rsid w:val="004D75C1"/>
    <w:rsid w:val="004E213B"/>
    <w:rsid w:val="00526905"/>
    <w:rsid w:val="00537CCC"/>
    <w:rsid w:val="00567CB7"/>
    <w:rsid w:val="00574A6A"/>
    <w:rsid w:val="00574E71"/>
    <w:rsid w:val="005850EF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D3553"/>
    <w:rsid w:val="007D3E7B"/>
    <w:rsid w:val="007E14B6"/>
    <w:rsid w:val="008048B8"/>
    <w:rsid w:val="0081290D"/>
    <w:rsid w:val="00824C44"/>
    <w:rsid w:val="008261F0"/>
    <w:rsid w:val="00826E28"/>
    <w:rsid w:val="00844783"/>
    <w:rsid w:val="008515A0"/>
    <w:rsid w:val="00856D8B"/>
    <w:rsid w:val="008652F6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6476A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761BD"/>
    <w:rsid w:val="00D77574"/>
    <w:rsid w:val="00D916DD"/>
    <w:rsid w:val="00D927A2"/>
    <w:rsid w:val="00DB311B"/>
    <w:rsid w:val="00DE4C8F"/>
    <w:rsid w:val="00E01695"/>
    <w:rsid w:val="00E14888"/>
    <w:rsid w:val="00E317F4"/>
    <w:rsid w:val="00E41C82"/>
    <w:rsid w:val="00E43CF4"/>
    <w:rsid w:val="00E642EC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6B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6B9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6B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6B9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C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C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rsid w:val="001E16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E16B9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17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16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7C2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9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2F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923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C0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4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7C2F"/>
    <w:rPr>
      <w:sz w:val="20"/>
      <w:szCs w:val="20"/>
    </w:rPr>
  </w:style>
  <w:style w:type="paragraph" w:customStyle="1" w:styleId="Style8">
    <w:name w:val="Style8"/>
    <w:basedOn w:val="Normal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/>
      <w:b/>
      <w:i/>
      <w:sz w:val="24"/>
    </w:rPr>
  </w:style>
  <w:style w:type="paragraph" w:customStyle="1" w:styleId="Text">
    <w:name w:val="Text"/>
    <w:basedOn w:val="Normal"/>
    <w:uiPriority w:val="99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efaultParagraphFont"/>
    <w:uiPriority w:val="99"/>
    <w:rsid w:val="00A77F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276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dc:description/>
  <cp:lastModifiedBy>Właściciel</cp:lastModifiedBy>
  <cp:revision>6</cp:revision>
  <cp:lastPrinted>2015-12-02T08:06:00Z</cp:lastPrinted>
  <dcterms:created xsi:type="dcterms:W3CDTF">2016-10-28T11:51:00Z</dcterms:created>
  <dcterms:modified xsi:type="dcterms:W3CDTF">2016-10-31T07:10:00Z</dcterms:modified>
</cp:coreProperties>
</file>