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739" w:rsidRPr="000744D1" w:rsidRDefault="00096739" w:rsidP="0009673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</w:p>
    <w:p w:rsidR="00096739" w:rsidRPr="000744D1" w:rsidRDefault="00096739" w:rsidP="00096739">
      <w:pPr>
        <w:autoSpaceDE w:val="0"/>
        <w:autoSpaceDN w:val="0"/>
        <w:adjustRightInd w:val="0"/>
        <w:spacing w:after="0" w:line="240" w:lineRule="auto"/>
        <w:ind w:right="532"/>
        <w:jc w:val="right"/>
        <w:rPr>
          <w:rFonts w:asciiTheme="majorHAnsi" w:hAnsiTheme="majorHAnsi" w:cs="Times New Roman"/>
          <w:b/>
          <w:bCs/>
          <w:color w:val="000009"/>
          <w:spacing w:val="1"/>
          <w:sz w:val="24"/>
          <w:szCs w:val="24"/>
        </w:rPr>
      </w:pPr>
      <w:r w:rsidRPr="000744D1">
        <w:rPr>
          <w:rFonts w:asciiTheme="majorHAnsi" w:hAnsiTheme="majorHAnsi" w:cs="Times New Roman"/>
          <w:b/>
          <w:bCs/>
          <w:color w:val="000009"/>
          <w:sz w:val="24"/>
          <w:szCs w:val="24"/>
        </w:rPr>
        <w:t>Zamawiający:</w:t>
      </w:r>
      <w:r w:rsidRPr="000744D1">
        <w:rPr>
          <w:rFonts w:asciiTheme="majorHAnsi" w:hAnsiTheme="majorHAnsi" w:cs="Times New Roman"/>
          <w:b/>
          <w:bCs/>
          <w:color w:val="000009"/>
          <w:spacing w:val="1"/>
          <w:sz w:val="24"/>
          <w:szCs w:val="24"/>
        </w:rPr>
        <w:t xml:space="preserve"> </w:t>
      </w:r>
    </w:p>
    <w:p w:rsidR="00096739" w:rsidRPr="000744D1" w:rsidRDefault="00096739" w:rsidP="00096739">
      <w:pPr>
        <w:autoSpaceDE w:val="0"/>
        <w:autoSpaceDN w:val="0"/>
        <w:adjustRightInd w:val="0"/>
        <w:spacing w:after="0" w:line="240" w:lineRule="auto"/>
        <w:ind w:right="532"/>
        <w:jc w:val="right"/>
        <w:rPr>
          <w:rFonts w:asciiTheme="majorHAnsi" w:hAnsiTheme="majorHAnsi" w:cs="Times New Roman"/>
          <w:b/>
          <w:bCs/>
          <w:color w:val="000009"/>
          <w:spacing w:val="-57"/>
          <w:sz w:val="24"/>
          <w:szCs w:val="24"/>
        </w:rPr>
      </w:pPr>
      <w:r w:rsidRPr="000744D1">
        <w:rPr>
          <w:rFonts w:asciiTheme="majorHAnsi" w:hAnsiTheme="majorHAnsi" w:cs="Times New Roman"/>
          <w:b/>
          <w:bCs/>
          <w:color w:val="000009"/>
          <w:sz w:val="24"/>
          <w:szCs w:val="24"/>
        </w:rPr>
        <w:t>Gmina Smołdzino</w:t>
      </w:r>
      <w:r w:rsidRPr="000744D1">
        <w:rPr>
          <w:rFonts w:asciiTheme="majorHAnsi" w:hAnsiTheme="majorHAnsi" w:cs="Times New Roman"/>
          <w:b/>
          <w:bCs/>
          <w:color w:val="000009"/>
          <w:spacing w:val="-57"/>
          <w:sz w:val="24"/>
          <w:szCs w:val="24"/>
        </w:rPr>
        <w:t xml:space="preserve"> </w:t>
      </w:r>
    </w:p>
    <w:p w:rsidR="00096739" w:rsidRPr="000744D1" w:rsidRDefault="00096739" w:rsidP="00096739">
      <w:pPr>
        <w:autoSpaceDE w:val="0"/>
        <w:autoSpaceDN w:val="0"/>
        <w:adjustRightInd w:val="0"/>
        <w:spacing w:after="0" w:line="240" w:lineRule="auto"/>
        <w:ind w:right="532"/>
        <w:jc w:val="right"/>
        <w:rPr>
          <w:rFonts w:asciiTheme="majorHAnsi" w:hAnsiTheme="majorHAnsi" w:cs="Times New Roman"/>
          <w:b/>
          <w:bCs/>
          <w:color w:val="000009"/>
          <w:sz w:val="24"/>
          <w:szCs w:val="24"/>
        </w:rPr>
      </w:pPr>
      <w:r w:rsidRPr="000744D1">
        <w:rPr>
          <w:rFonts w:asciiTheme="majorHAnsi" w:hAnsiTheme="majorHAnsi" w:cs="Times New Roman"/>
          <w:b/>
          <w:bCs/>
          <w:color w:val="000009"/>
          <w:sz w:val="24"/>
          <w:szCs w:val="24"/>
        </w:rPr>
        <w:t>ul.</w:t>
      </w:r>
      <w:r w:rsidRPr="000744D1">
        <w:rPr>
          <w:rFonts w:asciiTheme="majorHAnsi" w:hAnsiTheme="majorHAnsi" w:cs="Times New Roman"/>
          <w:b/>
          <w:bCs/>
          <w:color w:val="000009"/>
          <w:spacing w:val="-15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b/>
          <w:bCs/>
          <w:color w:val="000009"/>
          <w:sz w:val="24"/>
          <w:szCs w:val="24"/>
        </w:rPr>
        <w:t>T.</w:t>
      </w:r>
      <w:r w:rsidRPr="000744D1">
        <w:rPr>
          <w:rFonts w:asciiTheme="majorHAnsi" w:hAnsiTheme="majorHAnsi" w:cs="Times New Roman"/>
          <w:b/>
          <w:bCs/>
          <w:color w:val="000009"/>
          <w:spacing w:val="-11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b/>
          <w:bCs/>
          <w:color w:val="000009"/>
          <w:sz w:val="24"/>
          <w:szCs w:val="24"/>
        </w:rPr>
        <w:t>Kościuszki</w:t>
      </w:r>
      <w:r w:rsidRPr="000744D1">
        <w:rPr>
          <w:rFonts w:asciiTheme="majorHAnsi" w:hAnsiTheme="majorHAnsi" w:cs="Times New Roman"/>
          <w:b/>
          <w:bCs/>
          <w:color w:val="000009"/>
          <w:spacing w:val="-12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b/>
          <w:bCs/>
          <w:color w:val="000009"/>
          <w:sz w:val="24"/>
          <w:szCs w:val="24"/>
        </w:rPr>
        <w:t>3</w:t>
      </w:r>
    </w:p>
    <w:p w:rsidR="00096739" w:rsidRPr="000744D1" w:rsidRDefault="00096739" w:rsidP="00096739">
      <w:pPr>
        <w:autoSpaceDE w:val="0"/>
        <w:autoSpaceDN w:val="0"/>
        <w:adjustRightInd w:val="0"/>
        <w:spacing w:after="0" w:line="240" w:lineRule="auto"/>
        <w:ind w:right="532"/>
        <w:jc w:val="right"/>
        <w:rPr>
          <w:rFonts w:asciiTheme="majorHAnsi" w:hAnsiTheme="majorHAnsi" w:cs="Times New Roman"/>
          <w:b/>
          <w:bCs/>
          <w:color w:val="000009"/>
          <w:sz w:val="24"/>
          <w:szCs w:val="24"/>
        </w:rPr>
      </w:pPr>
      <w:r w:rsidRPr="000744D1">
        <w:rPr>
          <w:rFonts w:asciiTheme="majorHAnsi" w:hAnsiTheme="majorHAnsi" w:cs="Times New Roman"/>
          <w:b/>
          <w:bCs/>
          <w:color w:val="000009"/>
          <w:spacing w:val="-57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b/>
          <w:bCs/>
          <w:color w:val="000009"/>
          <w:sz w:val="24"/>
          <w:szCs w:val="24"/>
        </w:rPr>
        <w:t>76-214</w:t>
      </w:r>
      <w:r w:rsidRPr="000744D1">
        <w:rPr>
          <w:rFonts w:asciiTheme="majorHAnsi" w:hAnsiTheme="majorHAnsi" w:cs="Times New Roman"/>
          <w:b/>
          <w:bCs/>
          <w:color w:val="000009"/>
          <w:spacing w:val="-3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b/>
          <w:bCs/>
          <w:color w:val="000009"/>
          <w:sz w:val="24"/>
          <w:szCs w:val="24"/>
        </w:rPr>
        <w:t>Smołdzino</w:t>
      </w:r>
    </w:p>
    <w:p w:rsidR="00096739" w:rsidRPr="000744D1" w:rsidRDefault="00096739" w:rsidP="000967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096739" w:rsidRPr="000744D1" w:rsidRDefault="00096739" w:rsidP="00096739">
      <w:pPr>
        <w:autoSpaceDE w:val="0"/>
        <w:autoSpaceDN w:val="0"/>
        <w:adjustRightInd w:val="0"/>
        <w:spacing w:after="0" w:line="240" w:lineRule="auto"/>
        <w:ind w:left="2026"/>
        <w:jc w:val="center"/>
        <w:rPr>
          <w:rFonts w:asciiTheme="majorHAnsi" w:hAnsiTheme="majorHAnsi" w:cs="Times New Roman"/>
          <w:b/>
          <w:bCs/>
          <w:i/>
          <w:iCs/>
          <w:color w:val="000009"/>
          <w:sz w:val="24"/>
          <w:szCs w:val="24"/>
        </w:rPr>
      </w:pPr>
      <w:r w:rsidRPr="000744D1">
        <w:rPr>
          <w:rFonts w:asciiTheme="majorHAnsi" w:hAnsiTheme="majorHAnsi" w:cs="Times New Roman"/>
          <w:b/>
          <w:bCs/>
          <w:i/>
          <w:iCs/>
          <w:color w:val="000009"/>
          <w:sz w:val="24"/>
          <w:szCs w:val="24"/>
        </w:rPr>
        <w:t>HARMONOGRAM</w:t>
      </w:r>
      <w:r w:rsidRPr="000744D1">
        <w:rPr>
          <w:rFonts w:asciiTheme="majorHAnsi" w:hAnsiTheme="majorHAnsi" w:cs="Times New Roman"/>
          <w:b/>
          <w:bCs/>
          <w:i/>
          <w:iCs/>
          <w:color w:val="000009"/>
          <w:spacing w:val="-8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b/>
          <w:bCs/>
          <w:i/>
          <w:iCs/>
          <w:color w:val="000009"/>
          <w:sz w:val="24"/>
          <w:szCs w:val="24"/>
        </w:rPr>
        <w:t>RZECZOWO-FINANSOWY</w:t>
      </w:r>
    </w:p>
    <w:p w:rsidR="00096739" w:rsidRPr="000744D1" w:rsidRDefault="00096739" w:rsidP="000967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tbl>
      <w:tblPr>
        <w:tblW w:w="9658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5951"/>
        <w:gridCol w:w="2126"/>
      </w:tblGrid>
      <w:tr w:rsidR="00096739" w:rsidRPr="000744D1" w:rsidTr="00ED3614">
        <w:trPr>
          <w:trHeight w:val="625"/>
        </w:trPr>
        <w:tc>
          <w:tcPr>
            <w:tcW w:w="15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Kod</w:t>
            </w:r>
            <w:r w:rsidRPr="000744D1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</w:p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odpadu</w:t>
            </w:r>
          </w:p>
        </w:tc>
        <w:tc>
          <w:tcPr>
            <w:tcW w:w="5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left="781" w:right="263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Rodzaj</w:t>
            </w:r>
            <w:r w:rsidRPr="000744D1">
              <w:rPr>
                <w:rFonts w:asciiTheme="majorHAnsi" w:hAnsiTheme="majorHAnsi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odpadu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tabs>
                <w:tab w:val="left" w:pos="21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Cs/>
                <w:spacing w:val="-58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b/>
                <w:bCs/>
                <w:iCs/>
                <w:spacing w:val="-1"/>
                <w:sz w:val="24"/>
                <w:szCs w:val="24"/>
              </w:rPr>
              <w:t>Przewidywana</w:t>
            </w:r>
          </w:p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Ilość odpad</w:t>
            </w:r>
            <w:r w:rsidRPr="00DF616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ów</w:t>
            </w:r>
          </w:p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DF616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(Mg/12</w:t>
            </w:r>
            <w:r w:rsidRPr="00DF616F">
              <w:rPr>
                <w:rFonts w:asciiTheme="majorHAnsi" w:hAnsiTheme="majorHAnsi" w:cs="Times New Roman"/>
                <w:b/>
                <w:bCs/>
                <w:iCs/>
                <w:spacing w:val="-9"/>
                <w:sz w:val="24"/>
                <w:szCs w:val="24"/>
              </w:rPr>
              <w:t xml:space="preserve"> </w:t>
            </w:r>
            <w:r w:rsidRPr="00DF616F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m-cy.)</w:t>
            </w:r>
          </w:p>
        </w:tc>
      </w:tr>
      <w:tr w:rsidR="00096739" w:rsidRPr="000744D1" w:rsidTr="00ED3614">
        <w:trPr>
          <w:trHeight w:val="275"/>
        </w:trPr>
        <w:tc>
          <w:tcPr>
            <w:tcW w:w="15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150101</w:t>
            </w:r>
          </w:p>
        </w:tc>
        <w:tc>
          <w:tcPr>
            <w:tcW w:w="5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263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 xml:space="preserve">Papier i </w:t>
            </w:r>
            <w:r w:rsidRPr="000744D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tektura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25,22</w:t>
            </w:r>
          </w:p>
        </w:tc>
      </w:tr>
      <w:tr w:rsidR="00096739" w:rsidRPr="000744D1" w:rsidTr="00ED3614">
        <w:trPr>
          <w:trHeight w:val="202"/>
        </w:trPr>
        <w:tc>
          <w:tcPr>
            <w:tcW w:w="15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bookmarkStart w:id="0" w:name="_GoBack"/>
            <w:bookmarkEnd w:id="0"/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150106</w:t>
            </w:r>
          </w:p>
        </w:tc>
        <w:tc>
          <w:tcPr>
            <w:tcW w:w="5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526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Opakowanie</w:t>
            </w:r>
            <w:r w:rsidRPr="000744D1">
              <w:rPr>
                <w:rFonts w:asciiTheme="majorHAnsi" w:hAnsiTheme="majorHAnsi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z</w:t>
            </w:r>
            <w:r w:rsidRPr="000744D1">
              <w:rPr>
                <w:rFonts w:asciiTheme="majorHAnsi" w:hAnsiTheme="majorHAnsi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tworzyw</w:t>
            </w:r>
            <w:r w:rsidRPr="000744D1">
              <w:rPr>
                <w:rFonts w:asciiTheme="majorHAnsi" w:hAnsiTheme="majorHAnsi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 xml:space="preserve">sztucznych, </w:t>
            </w:r>
            <w:r w:rsidRPr="000744D1">
              <w:rPr>
                <w:rFonts w:asciiTheme="majorHAnsi" w:hAnsiTheme="majorHAnsi" w:cs="Times New Roman"/>
                <w:color w:val="000009"/>
                <w:spacing w:val="-57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opakowania</w:t>
            </w:r>
            <w:r w:rsidRPr="000744D1">
              <w:rPr>
                <w:rFonts w:asciiTheme="majorHAnsi" w:hAnsiTheme="majorHAnsi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wielomateriałowe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134,24</w:t>
            </w:r>
          </w:p>
        </w:tc>
      </w:tr>
      <w:tr w:rsidR="00096739" w:rsidRPr="000744D1" w:rsidTr="00ED3614">
        <w:trPr>
          <w:trHeight w:val="275"/>
        </w:trPr>
        <w:tc>
          <w:tcPr>
            <w:tcW w:w="15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150107</w:t>
            </w:r>
          </w:p>
        </w:tc>
        <w:tc>
          <w:tcPr>
            <w:tcW w:w="5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263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Szkło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129,78</w:t>
            </w:r>
          </w:p>
        </w:tc>
      </w:tr>
      <w:tr w:rsidR="00096739" w:rsidRPr="000744D1" w:rsidTr="00ED3614">
        <w:trPr>
          <w:trHeight w:val="276"/>
        </w:trPr>
        <w:tc>
          <w:tcPr>
            <w:tcW w:w="15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160103</w:t>
            </w:r>
          </w:p>
        </w:tc>
        <w:tc>
          <w:tcPr>
            <w:tcW w:w="5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263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Zużyte</w:t>
            </w:r>
            <w:r w:rsidRPr="000744D1">
              <w:rPr>
                <w:rFonts w:asciiTheme="majorHAnsi" w:hAnsiTheme="majorHAnsi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opony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14,06</w:t>
            </w:r>
          </w:p>
        </w:tc>
      </w:tr>
      <w:tr w:rsidR="00096739" w:rsidRPr="000744D1" w:rsidTr="00ED3614">
        <w:trPr>
          <w:trHeight w:val="275"/>
        </w:trPr>
        <w:tc>
          <w:tcPr>
            <w:tcW w:w="15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170182</w:t>
            </w:r>
          </w:p>
        </w:tc>
        <w:tc>
          <w:tcPr>
            <w:tcW w:w="5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Inne</w:t>
            </w:r>
            <w:r w:rsidRPr="000744D1">
              <w:rPr>
                <w:rFonts w:asciiTheme="majorHAnsi" w:hAnsiTheme="majorHAnsi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niewymienione odpady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17,24</w:t>
            </w:r>
          </w:p>
        </w:tc>
      </w:tr>
      <w:tr w:rsidR="00096739" w:rsidRPr="000744D1" w:rsidTr="00ED3614">
        <w:trPr>
          <w:trHeight w:val="162"/>
        </w:trPr>
        <w:tc>
          <w:tcPr>
            <w:tcW w:w="15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170604</w:t>
            </w:r>
          </w:p>
        </w:tc>
        <w:tc>
          <w:tcPr>
            <w:tcW w:w="5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Theme="majorHAnsi" w:hAnsiTheme="majorHAnsi" w:cs="Times New Roman"/>
                <w:color w:val="1F2023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M</w:t>
            </w:r>
            <w:r w:rsidRPr="000744D1">
              <w:rPr>
                <w:rFonts w:asciiTheme="majorHAnsi" w:hAnsiTheme="majorHAnsi" w:cs="Times New Roman"/>
                <w:color w:val="1F2023"/>
                <w:sz w:val="24"/>
                <w:szCs w:val="24"/>
              </w:rPr>
              <w:t>ateriały</w:t>
            </w:r>
            <w:r w:rsidRPr="000744D1">
              <w:rPr>
                <w:rFonts w:asciiTheme="majorHAnsi" w:hAnsiTheme="majorHAnsi" w:cs="Times New Roman"/>
                <w:color w:val="1F2023"/>
                <w:spacing w:val="-3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1F2023"/>
                <w:sz w:val="24"/>
                <w:szCs w:val="24"/>
              </w:rPr>
              <w:t>izolacyjne</w:t>
            </w:r>
            <w:r w:rsidRPr="000744D1">
              <w:rPr>
                <w:rFonts w:asciiTheme="majorHAnsi" w:hAnsiTheme="majorHAnsi" w:cs="Times New Roman"/>
                <w:color w:val="1F2023"/>
                <w:spacing w:val="-3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1F2023"/>
                <w:sz w:val="24"/>
                <w:szCs w:val="24"/>
              </w:rPr>
              <w:t>inne</w:t>
            </w:r>
            <w:r w:rsidRPr="000744D1">
              <w:rPr>
                <w:rFonts w:asciiTheme="majorHAnsi" w:hAnsiTheme="majorHAnsi" w:cs="Times New Roman"/>
                <w:color w:val="1F2023"/>
                <w:spacing w:val="-1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1F2023"/>
                <w:sz w:val="24"/>
                <w:szCs w:val="24"/>
              </w:rPr>
              <w:t>niż</w:t>
            </w:r>
            <w:r w:rsidRPr="000744D1">
              <w:rPr>
                <w:rFonts w:asciiTheme="majorHAnsi" w:hAnsiTheme="majorHAnsi" w:cs="Times New Roman"/>
                <w:color w:val="1F2023"/>
                <w:spacing w:val="-4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1F2023"/>
                <w:sz w:val="24"/>
                <w:szCs w:val="24"/>
              </w:rPr>
              <w:t>wymienione</w:t>
            </w:r>
            <w:r w:rsidRPr="000744D1">
              <w:rPr>
                <w:rFonts w:asciiTheme="majorHAnsi" w:hAnsiTheme="majorHAnsi" w:cs="Times New Roman"/>
                <w:color w:val="1F2023"/>
                <w:spacing w:val="-3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1F2023"/>
                <w:sz w:val="24"/>
                <w:szCs w:val="24"/>
              </w:rPr>
              <w:t xml:space="preserve">w </w:t>
            </w:r>
            <w:r w:rsidRPr="000744D1">
              <w:rPr>
                <w:rFonts w:asciiTheme="majorHAnsi" w:hAnsiTheme="majorHAnsi" w:cs="Times New Roman"/>
                <w:color w:val="1F2023"/>
                <w:spacing w:val="-57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1F2023"/>
                <w:sz w:val="24"/>
                <w:szCs w:val="24"/>
              </w:rPr>
              <w:t xml:space="preserve">170601 </w:t>
            </w:r>
          </w:p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1F2023"/>
                <w:sz w:val="24"/>
                <w:szCs w:val="24"/>
              </w:rPr>
              <w:t>i</w:t>
            </w:r>
            <w:r w:rsidRPr="000744D1">
              <w:rPr>
                <w:rFonts w:asciiTheme="majorHAnsi" w:hAnsiTheme="majorHAnsi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1F2023"/>
                <w:sz w:val="24"/>
                <w:szCs w:val="24"/>
              </w:rPr>
              <w:t>170603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1,31</w:t>
            </w:r>
          </w:p>
        </w:tc>
      </w:tr>
      <w:tr w:rsidR="00096739" w:rsidRPr="000744D1" w:rsidTr="00ED3614">
        <w:trPr>
          <w:trHeight w:val="611"/>
        </w:trPr>
        <w:tc>
          <w:tcPr>
            <w:tcW w:w="15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170904</w:t>
            </w:r>
          </w:p>
        </w:tc>
        <w:tc>
          <w:tcPr>
            <w:tcW w:w="5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263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Zmieszane</w:t>
            </w:r>
            <w:r w:rsidRPr="000744D1">
              <w:rPr>
                <w:rFonts w:asciiTheme="majorHAnsi" w:hAnsiTheme="majorHAnsi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odpady</w:t>
            </w:r>
            <w:r w:rsidRPr="000744D1">
              <w:rPr>
                <w:rFonts w:asciiTheme="majorHAnsi" w:hAnsiTheme="majorHAnsi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z</w:t>
            </w:r>
            <w:r w:rsidRPr="000744D1">
              <w:rPr>
                <w:rFonts w:asciiTheme="majorHAnsi" w:hAnsiTheme="majorHAnsi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budowy,</w:t>
            </w:r>
            <w:r w:rsidRPr="000744D1">
              <w:rPr>
                <w:rFonts w:asciiTheme="majorHAnsi" w:hAnsiTheme="majorHAnsi" w:cs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remontów</w:t>
            </w:r>
            <w:r w:rsidRPr="000744D1">
              <w:rPr>
                <w:rFonts w:asciiTheme="majorHAnsi" w:hAnsiTheme="majorHAnsi" w:cs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i</w:t>
            </w:r>
            <w:r w:rsidRPr="000744D1">
              <w:rPr>
                <w:rFonts w:asciiTheme="majorHAnsi" w:hAnsiTheme="majorHAnsi" w:cs="Times New Roman"/>
                <w:color w:val="000009"/>
                <w:spacing w:val="-57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demontażu inne niż wymienione w</w:t>
            </w:r>
            <w:r w:rsidRPr="000744D1">
              <w:rPr>
                <w:rFonts w:asciiTheme="majorHAnsi" w:hAnsiTheme="majorHAnsi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170901,170902,170903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52,88</w:t>
            </w:r>
          </w:p>
        </w:tc>
      </w:tr>
      <w:tr w:rsidR="00096739" w:rsidRPr="000744D1" w:rsidTr="00ED3614">
        <w:trPr>
          <w:trHeight w:val="276"/>
        </w:trPr>
        <w:tc>
          <w:tcPr>
            <w:tcW w:w="15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200110</w:t>
            </w:r>
          </w:p>
        </w:tc>
        <w:tc>
          <w:tcPr>
            <w:tcW w:w="5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Odpady</w:t>
            </w:r>
            <w:r w:rsidRPr="000744D1">
              <w:rPr>
                <w:rFonts w:asciiTheme="majorHAnsi" w:hAnsiTheme="majorHAnsi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odzieży</w:t>
            </w:r>
            <w:r w:rsidRPr="000744D1">
              <w:rPr>
                <w:rFonts w:asciiTheme="majorHAnsi" w:hAnsiTheme="majorHAnsi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i</w:t>
            </w:r>
            <w:r w:rsidRPr="000744D1">
              <w:rPr>
                <w:rFonts w:asciiTheme="majorHAnsi" w:hAnsiTheme="majorHAnsi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tekstyli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  <w:lang w:val="en-US"/>
              </w:rPr>
              <w:t>ów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4,96</w:t>
            </w:r>
          </w:p>
        </w:tc>
      </w:tr>
      <w:tr w:rsidR="00096739" w:rsidRPr="000744D1" w:rsidTr="00ED3614">
        <w:trPr>
          <w:trHeight w:val="65"/>
        </w:trPr>
        <w:tc>
          <w:tcPr>
            <w:tcW w:w="15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200132</w:t>
            </w:r>
          </w:p>
        </w:tc>
        <w:tc>
          <w:tcPr>
            <w:tcW w:w="5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468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Leki inne niż wymienione w 200131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0,2</w:t>
            </w:r>
          </w:p>
        </w:tc>
      </w:tr>
      <w:tr w:rsidR="00096739" w:rsidRPr="000744D1" w:rsidTr="00ED3614">
        <w:trPr>
          <w:trHeight w:val="827"/>
        </w:trPr>
        <w:tc>
          <w:tcPr>
            <w:tcW w:w="1581" w:type="dxa"/>
            <w:tcBorders>
              <w:top w:val="single" w:sz="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200133</w:t>
            </w:r>
          </w:p>
        </w:tc>
        <w:tc>
          <w:tcPr>
            <w:tcW w:w="5951" w:type="dxa"/>
            <w:tcBorders>
              <w:top w:val="single" w:sz="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468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Baterie i akumulatory łącznie z bateriami i akumulatorami wymienionymi w 16 06 01, 16 06 02 lub 16 06 03 oraz niesortowane baterie i akumulatory zawierające te baterie o kodzie 200133 w szacunkowej ilości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0,2</w:t>
            </w:r>
          </w:p>
        </w:tc>
      </w:tr>
      <w:tr w:rsidR="00096739" w:rsidRPr="000744D1" w:rsidTr="00ED3614">
        <w:trPr>
          <w:trHeight w:val="827"/>
        </w:trPr>
        <w:tc>
          <w:tcPr>
            <w:tcW w:w="1581" w:type="dxa"/>
            <w:tcBorders>
              <w:top w:val="single" w:sz="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200199</w:t>
            </w:r>
          </w:p>
        </w:tc>
        <w:tc>
          <w:tcPr>
            <w:tcW w:w="5951" w:type="dxa"/>
            <w:tcBorders>
              <w:top w:val="single" w:sz="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468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Inne niewymienione frakcje zbierane w sposób selektywny (powstające w wyniku przyjmowania produkt</w:t>
            </w:r>
            <w:r w:rsidRPr="00DF616F">
              <w:rPr>
                <w:rFonts w:asciiTheme="majorHAnsi" w:hAnsiTheme="majorHAnsi" w:cs="Times New Roman"/>
                <w:sz w:val="24"/>
                <w:szCs w:val="24"/>
              </w:rPr>
              <w:t>ów leczniczych w formie iniekcji i prowadzenia monitoringu poziomu substancji we krwi) o kodzie 200199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0,2</w:t>
            </w:r>
          </w:p>
        </w:tc>
      </w:tr>
      <w:tr w:rsidR="00096739" w:rsidRPr="000744D1" w:rsidTr="00ED3614">
        <w:trPr>
          <w:trHeight w:val="371"/>
        </w:trPr>
        <w:tc>
          <w:tcPr>
            <w:tcW w:w="1581" w:type="dxa"/>
            <w:tcBorders>
              <w:top w:val="single" w:sz="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200136</w:t>
            </w:r>
          </w:p>
        </w:tc>
        <w:tc>
          <w:tcPr>
            <w:tcW w:w="5951" w:type="dxa"/>
            <w:tcBorders>
              <w:top w:val="single" w:sz="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468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Zużyte urządzenia elektryczne i</w:t>
            </w:r>
            <w:r w:rsidRPr="000744D1">
              <w:rPr>
                <w:rFonts w:asciiTheme="majorHAnsi" w:hAnsiTheme="majorHAnsi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elektroniczne inne niż wymienione w</w:t>
            </w:r>
            <w:r w:rsidRPr="000744D1">
              <w:rPr>
                <w:rFonts w:asciiTheme="majorHAnsi" w:hAnsiTheme="majorHAnsi" w:cs="Times New Roman"/>
                <w:color w:val="000009"/>
                <w:spacing w:val="-57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200121, 200123, 200135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8,29</w:t>
            </w:r>
          </w:p>
        </w:tc>
      </w:tr>
      <w:tr w:rsidR="00096739" w:rsidRPr="000744D1" w:rsidTr="00ED3614">
        <w:trPr>
          <w:trHeight w:val="276"/>
        </w:trPr>
        <w:tc>
          <w:tcPr>
            <w:tcW w:w="15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200301</w:t>
            </w:r>
          </w:p>
        </w:tc>
        <w:tc>
          <w:tcPr>
            <w:tcW w:w="5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Zmieszane</w:t>
            </w:r>
            <w:r w:rsidRPr="000744D1">
              <w:rPr>
                <w:rFonts w:asciiTheme="majorHAnsi" w:hAnsiTheme="majorHAnsi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odpady</w:t>
            </w:r>
            <w:r w:rsidRPr="000744D1">
              <w:rPr>
                <w:rFonts w:asciiTheme="majorHAnsi" w:hAnsiTheme="majorHAnsi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komunalne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450,56</w:t>
            </w:r>
          </w:p>
        </w:tc>
      </w:tr>
      <w:tr w:rsidR="00096739" w:rsidRPr="000744D1" w:rsidTr="00ED3614">
        <w:trPr>
          <w:trHeight w:val="276"/>
        </w:trPr>
        <w:tc>
          <w:tcPr>
            <w:tcW w:w="15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200307</w:t>
            </w:r>
          </w:p>
        </w:tc>
        <w:tc>
          <w:tcPr>
            <w:tcW w:w="5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Odpady</w:t>
            </w:r>
            <w:r w:rsidRPr="000744D1">
              <w:rPr>
                <w:rFonts w:asciiTheme="majorHAnsi" w:hAnsiTheme="majorHAnsi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wielkogabarytowe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59,62</w:t>
            </w:r>
          </w:p>
        </w:tc>
      </w:tr>
      <w:tr w:rsidR="00096739" w:rsidRPr="000744D1" w:rsidTr="00ED3614">
        <w:trPr>
          <w:trHeight w:val="276"/>
        </w:trPr>
        <w:tc>
          <w:tcPr>
            <w:tcW w:w="15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200201</w:t>
            </w:r>
          </w:p>
        </w:tc>
        <w:tc>
          <w:tcPr>
            <w:tcW w:w="5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721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Odpady</w:t>
            </w:r>
            <w:r w:rsidRPr="000744D1">
              <w:rPr>
                <w:rFonts w:asciiTheme="majorHAnsi" w:hAnsiTheme="majorHAnsi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ulegające</w:t>
            </w:r>
            <w:r w:rsidRPr="000744D1">
              <w:rPr>
                <w:rFonts w:asciiTheme="majorHAnsi" w:hAnsiTheme="majorHAnsi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biodegradacji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sz w:val="24"/>
                <w:szCs w:val="24"/>
              </w:rPr>
              <w:t>149,92</w:t>
            </w:r>
          </w:p>
        </w:tc>
      </w:tr>
      <w:tr w:rsidR="00096739" w:rsidRPr="000744D1" w:rsidTr="00ED3614">
        <w:trPr>
          <w:trHeight w:val="350"/>
        </w:trPr>
        <w:tc>
          <w:tcPr>
            <w:tcW w:w="753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DCDCDC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left="2992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Łączna</w:t>
            </w:r>
            <w:r w:rsidRPr="000744D1">
              <w:rPr>
                <w:rFonts w:asciiTheme="majorHAnsi" w:hAnsiTheme="majorHAnsi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szacunkowa</w:t>
            </w:r>
            <w:r w:rsidRPr="000744D1">
              <w:rPr>
                <w:rFonts w:asciiTheme="majorHAnsi" w:hAnsiTheme="majorHAnsi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ilość</w:t>
            </w:r>
            <w:r w:rsidRPr="000744D1">
              <w:rPr>
                <w:rFonts w:asciiTheme="majorHAnsi" w:hAnsiTheme="majorHAnsi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odpad</w:t>
            </w:r>
            <w:proofErr w:type="spellStart"/>
            <w:r w:rsidRPr="000744D1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DCDCDC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1048,68 Mg</w:t>
            </w:r>
          </w:p>
        </w:tc>
      </w:tr>
      <w:tr w:rsidR="00096739" w:rsidRPr="000744D1" w:rsidTr="00ED3614">
        <w:trPr>
          <w:trHeight w:val="129"/>
        </w:trPr>
        <w:tc>
          <w:tcPr>
            <w:tcW w:w="753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left="1668" w:right="142"/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Cena</w:t>
            </w:r>
            <w:r w:rsidRPr="000744D1">
              <w:rPr>
                <w:rFonts w:asciiTheme="majorHAnsi" w:hAnsiTheme="majorHAnsi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jednostkowa netto za</w:t>
            </w:r>
            <w:r w:rsidRPr="000744D1">
              <w:rPr>
                <w:rFonts w:asciiTheme="majorHAnsi" w:hAnsiTheme="majorHAnsi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odbiór i</w:t>
            </w:r>
            <w:r w:rsidRPr="000744D1">
              <w:rPr>
                <w:rFonts w:asciiTheme="majorHAnsi" w:hAnsiTheme="majorHAnsi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transport</w:t>
            </w:r>
            <w:r w:rsidRPr="000744D1">
              <w:rPr>
                <w:rFonts w:asciiTheme="majorHAnsi" w:hAnsiTheme="majorHAnsi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1</w:t>
            </w:r>
            <w:r w:rsidRPr="000744D1">
              <w:rPr>
                <w:rFonts w:asciiTheme="majorHAnsi" w:hAnsiTheme="majorHAnsi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Mg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096739" w:rsidRPr="000744D1" w:rsidTr="00ED3614">
        <w:trPr>
          <w:trHeight w:val="118"/>
        </w:trPr>
        <w:tc>
          <w:tcPr>
            <w:tcW w:w="753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left="3208" w:right="142"/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Szacunkowe</w:t>
            </w:r>
            <w:r w:rsidRPr="000744D1">
              <w:rPr>
                <w:rFonts w:asciiTheme="majorHAnsi" w:hAnsiTheme="majorHAnsi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wynagrodzenie</w:t>
            </w:r>
            <w:r w:rsidRPr="000744D1">
              <w:rPr>
                <w:rFonts w:asciiTheme="majorHAnsi" w:hAnsiTheme="majorHAnsi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color w:val="000009"/>
                <w:sz w:val="24"/>
                <w:szCs w:val="24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096739" w:rsidRPr="000744D1" w:rsidTr="00ED3614">
        <w:trPr>
          <w:trHeight w:val="251"/>
        </w:trPr>
        <w:tc>
          <w:tcPr>
            <w:tcW w:w="753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DCDCDC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left="2784"/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744D1">
              <w:rPr>
                <w:rFonts w:asciiTheme="majorHAnsi" w:hAnsiTheme="majorHAnsi" w:cs="Times New Roman"/>
                <w:b/>
                <w:bCs/>
                <w:color w:val="000009"/>
                <w:sz w:val="24"/>
                <w:szCs w:val="24"/>
              </w:rPr>
              <w:t>Szacunkowe</w:t>
            </w:r>
            <w:r w:rsidRPr="000744D1">
              <w:rPr>
                <w:rFonts w:asciiTheme="majorHAnsi" w:hAnsiTheme="majorHAnsi" w:cs="Times New Roman"/>
                <w:b/>
                <w:bCs/>
                <w:color w:val="000009"/>
                <w:spacing w:val="-4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b/>
                <w:bCs/>
                <w:color w:val="000009"/>
                <w:sz w:val="24"/>
                <w:szCs w:val="24"/>
              </w:rPr>
              <w:t>wynagrodzenie</w:t>
            </w:r>
            <w:r w:rsidRPr="000744D1">
              <w:rPr>
                <w:rFonts w:asciiTheme="majorHAnsi" w:hAnsiTheme="majorHAnsi" w:cs="Times New Roman"/>
                <w:b/>
                <w:bCs/>
                <w:color w:val="000009"/>
                <w:spacing w:val="-4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b/>
                <w:bCs/>
                <w:color w:val="000009"/>
                <w:sz w:val="24"/>
                <w:szCs w:val="24"/>
              </w:rPr>
              <w:t>brutto</w:t>
            </w:r>
            <w:r w:rsidRPr="000744D1">
              <w:rPr>
                <w:rFonts w:asciiTheme="majorHAnsi" w:hAnsiTheme="majorHAnsi" w:cs="Times New Roman"/>
                <w:b/>
                <w:bCs/>
                <w:color w:val="000009"/>
                <w:spacing w:val="-3"/>
                <w:sz w:val="24"/>
                <w:szCs w:val="24"/>
              </w:rPr>
              <w:t xml:space="preserve"> </w:t>
            </w:r>
            <w:r w:rsidRPr="000744D1">
              <w:rPr>
                <w:rFonts w:asciiTheme="majorHAnsi" w:hAnsiTheme="majorHAnsi" w:cs="Times New Roman"/>
                <w:b/>
                <w:bCs/>
                <w:color w:val="000009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DCDCDC"/>
          </w:tcPr>
          <w:p w:rsidR="00096739" w:rsidRPr="000744D1" w:rsidRDefault="00096739" w:rsidP="00ED3614">
            <w:pPr>
              <w:autoSpaceDE w:val="0"/>
              <w:autoSpaceDN w:val="0"/>
              <w:adjustRightInd w:val="0"/>
              <w:spacing w:after="0" w:line="240" w:lineRule="auto"/>
              <w:ind w:left="789" w:right="269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096739" w:rsidRPr="000744D1" w:rsidRDefault="00096739" w:rsidP="000967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096739" w:rsidRPr="000744D1" w:rsidRDefault="00096739" w:rsidP="000967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09"/>
          <w:sz w:val="24"/>
          <w:szCs w:val="24"/>
        </w:rPr>
      </w:pPr>
      <w:r w:rsidRPr="000744D1">
        <w:rPr>
          <w:rFonts w:asciiTheme="majorHAnsi" w:hAnsiTheme="majorHAnsi" w:cs="Times New Roman"/>
          <w:color w:val="000009"/>
          <w:sz w:val="24"/>
          <w:szCs w:val="24"/>
        </w:rPr>
        <w:t>*</w:t>
      </w:r>
      <w:r w:rsidRPr="000744D1">
        <w:rPr>
          <w:rFonts w:asciiTheme="majorHAnsi" w:hAnsiTheme="majorHAnsi" w:cs="Times New Roman"/>
          <w:i/>
          <w:iCs/>
          <w:color w:val="000009"/>
          <w:sz w:val="24"/>
          <w:szCs w:val="24"/>
        </w:rPr>
        <w:t>Cena</w:t>
      </w:r>
      <w:r w:rsidRPr="000744D1">
        <w:rPr>
          <w:rFonts w:asciiTheme="majorHAnsi" w:hAnsiTheme="majorHAnsi" w:cs="Times New Roman"/>
          <w:i/>
          <w:iCs/>
          <w:color w:val="000009"/>
          <w:spacing w:val="-6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i/>
          <w:iCs/>
          <w:color w:val="000009"/>
          <w:sz w:val="24"/>
          <w:szCs w:val="24"/>
        </w:rPr>
        <w:t>podana</w:t>
      </w:r>
      <w:r w:rsidRPr="000744D1">
        <w:rPr>
          <w:rFonts w:asciiTheme="majorHAnsi" w:hAnsiTheme="majorHAnsi" w:cs="Times New Roman"/>
          <w:i/>
          <w:iCs/>
          <w:color w:val="000009"/>
          <w:spacing w:val="-3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i/>
          <w:iCs/>
          <w:color w:val="000009"/>
          <w:sz w:val="24"/>
          <w:szCs w:val="24"/>
        </w:rPr>
        <w:t>w</w:t>
      </w:r>
      <w:r w:rsidRPr="000744D1">
        <w:rPr>
          <w:rFonts w:asciiTheme="majorHAnsi" w:hAnsiTheme="majorHAnsi" w:cs="Times New Roman"/>
          <w:i/>
          <w:iCs/>
          <w:color w:val="000009"/>
          <w:spacing w:val="-5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i/>
          <w:iCs/>
          <w:color w:val="000009"/>
          <w:sz w:val="24"/>
          <w:szCs w:val="24"/>
        </w:rPr>
        <w:t>harmonogramie</w:t>
      </w:r>
      <w:r w:rsidRPr="000744D1">
        <w:rPr>
          <w:rFonts w:asciiTheme="majorHAnsi" w:hAnsiTheme="majorHAnsi" w:cs="Times New Roman"/>
          <w:i/>
          <w:iCs/>
          <w:color w:val="000009"/>
          <w:spacing w:val="-3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i/>
          <w:iCs/>
          <w:color w:val="000009"/>
          <w:sz w:val="24"/>
          <w:szCs w:val="24"/>
        </w:rPr>
        <w:t>rzeczowo-finansowym</w:t>
      </w:r>
      <w:r w:rsidRPr="000744D1">
        <w:rPr>
          <w:rFonts w:asciiTheme="majorHAnsi" w:hAnsiTheme="majorHAnsi" w:cs="Times New Roman"/>
          <w:i/>
          <w:iCs/>
          <w:color w:val="000009"/>
          <w:spacing w:val="-3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i/>
          <w:iCs/>
          <w:color w:val="000009"/>
          <w:sz w:val="24"/>
          <w:szCs w:val="24"/>
        </w:rPr>
        <w:t>odpowiada</w:t>
      </w:r>
      <w:r w:rsidRPr="000744D1">
        <w:rPr>
          <w:rFonts w:asciiTheme="majorHAnsi" w:hAnsiTheme="majorHAnsi" w:cs="Times New Roman"/>
          <w:i/>
          <w:iCs/>
          <w:color w:val="000009"/>
          <w:spacing w:val="-6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i/>
          <w:iCs/>
          <w:color w:val="000009"/>
          <w:sz w:val="24"/>
          <w:szCs w:val="24"/>
        </w:rPr>
        <w:t>cenie</w:t>
      </w:r>
      <w:r w:rsidRPr="000744D1">
        <w:rPr>
          <w:rFonts w:asciiTheme="majorHAnsi" w:hAnsiTheme="majorHAnsi" w:cs="Times New Roman"/>
          <w:i/>
          <w:iCs/>
          <w:color w:val="000009"/>
          <w:spacing w:val="-3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i/>
          <w:iCs/>
          <w:color w:val="000009"/>
          <w:sz w:val="24"/>
          <w:szCs w:val="24"/>
        </w:rPr>
        <w:t>ofertowej</w:t>
      </w:r>
      <w:r w:rsidRPr="000744D1">
        <w:rPr>
          <w:rFonts w:asciiTheme="majorHAnsi" w:hAnsiTheme="majorHAnsi" w:cs="Times New Roman"/>
          <w:i/>
          <w:iCs/>
          <w:color w:val="000009"/>
          <w:spacing w:val="-3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i/>
          <w:iCs/>
          <w:color w:val="000009"/>
          <w:sz w:val="24"/>
          <w:szCs w:val="24"/>
        </w:rPr>
        <w:t>wskazanej</w:t>
      </w:r>
      <w:r w:rsidRPr="000744D1">
        <w:rPr>
          <w:rFonts w:asciiTheme="majorHAnsi" w:hAnsiTheme="majorHAnsi" w:cs="Times New Roman"/>
          <w:i/>
          <w:iCs/>
          <w:color w:val="000009"/>
          <w:spacing w:val="-5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i/>
          <w:iCs/>
          <w:color w:val="000009"/>
          <w:sz w:val="24"/>
          <w:szCs w:val="24"/>
        </w:rPr>
        <w:t>w</w:t>
      </w:r>
      <w:r w:rsidRPr="000744D1">
        <w:rPr>
          <w:rFonts w:asciiTheme="majorHAnsi" w:hAnsiTheme="majorHAnsi" w:cs="Times New Roman"/>
          <w:i/>
          <w:iCs/>
          <w:color w:val="000009"/>
          <w:spacing w:val="-3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i/>
          <w:iCs/>
          <w:color w:val="000009"/>
          <w:sz w:val="24"/>
          <w:szCs w:val="24"/>
        </w:rPr>
        <w:t>załączniku</w:t>
      </w:r>
      <w:r w:rsidRPr="000744D1">
        <w:rPr>
          <w:rFonts w:asciiTheme="majorHAnsi" w:hAnsiTheme="majorHAnsi" w:cs="Times New Roman"/>
          <w:i/>
          <w:iCs/>
          <w:color w:val="000009"/>
          <w:spacing w:val="-6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i/>
          <w:iCs/>
          <w:color w:val="000009"/>
          <w:sz w:val="24"/>
          <w:szCs w:val="24"/>
        </w:rPr>
        <w:t>nr</w:t>
      </w:r>
      <w:r w:rsidRPr="000744D1">
        <w:rPr>
          <w:rFonts w:asciiTheme="majorHAnsi" w:hAnsiTheme="majorHAnsi" w:cs="Times New Roman"/>
          <w:i/>
          <w:iCs/>
          <w:color w:val="000009"/>
          <w:spacing w:val="-3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i/>
          <w:iCs/>
          <w:color w:val="000009"/>
          <w:sz w:val="24"/>
          <w:szCs w:val="24"/>
        </w:rPr>
        <w:t>1</w:t>
      </w:r>
      <w:r w:rsidRPr="000744D1">
        <w:rPr>
          <w:rFonts w:asciiTheme="majorHAnsi" w:hAnsiTheme="majorHAnsi" w:cs="Times New Roman"/>
          <w:i/>
          <w:iCs/>
          <w:color w:val="000009"/>
          <w:spacing w:val="-5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i/>
          <w:iCs/>
          <w:color w:val="000009"/>
          <w:sz w:val="24"/>
          <w:szCs w:val="24"/>
        </w:rPr>
        <w:t>do</w:t>
      </w:r>
      <w:r w:rsidRPr="000744D1">
        <w:rPr>
          <w:rFonts w:asciiTheme="majorHAnsi" w:hAnsiTheme="majorHAnsi" w:cs="Times New Roman"/>
          <w:i/>
          <w:iCs/>
          <w:color w:val="000009"/>
          <w:spacing w:val="-3"/>
          <w:sz w:val="24"/>
          <w:szCs w:val="24"/>
        </w:rPr>
        <w:t xml:space="preserve"> </w:t>
      </w:r>
      <w:r w:rsidRPr="000744D1">
        <w:rPr>
          <w:rFonts w:asciiTheme="majorHAnsi" w:hAnsiTheme="majorHAnsi" w:cs="Times New Roman"/>
          <w:i/>
          <w:iCs/>
          <w:color w:val="000009"/>
          <w:sz w:val="24"/>
          <w:szCs w:val="24"/>
        </w:rPr>
        <w:t>SWZ.</w:t>
      </w:r>
    </w:p>
    <w:p w:rsidR="00096739" w:rsidRPr="000744D1" w:rsidRDefault="00096739" w:rsidP="000967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sectPr w:rsidR="00096739" w:rsidRPr="000744D1" w:rsidSect="00096739">
      <w:headerReference w:type="default" r:id="rId6"/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33" w:rsidRDefault="000F3533" w:rsidP="003824A7">
      <w:pPr>
        <w:spacing w:after="0" w:line="240" w:lineRule="auto"/>
      </w:pPr>
      <w:r>
        <w:separator/>
      </w:r>
    </w:p>
  </w:endnote>
  <w:endnote w:type="continuationSeparator" w:id="0">
    <w:p w:rsidR="000F3533" w:rsidRDefault="000F3533" w:rsidP="0038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33" w:rsidRDefault="000F3533" w:rsidP="003824A7">
      <w:pPr>
        <w:spacing w:after="0" w:line="240" w:lineRule="auto"/>
      </w:pPr>
      <w:r>
        <w:separator/>
      </w:r>
    </w:p>
  </w:footnote>
  <w:footnote w:type="continuationSeparator" w:id="0">
    <w:p w:rsidR="000F3533" w:rsidRDefault="000F3533" w:rsidP="0038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4A7" w:rsidRPr="003824A7" w:rsidRDefault="003824A7" w:rsidP="003824A7">
    <w:pPr>
      <w:autoSpaceDE w:val="0"/>
      <w:autoSpaceDN w:val="0"/>
      <w:adjustRightInd w:val="0"/>
      <w:spacing w:after="0" w:line="240" w:lineRule="auto"/>
      <w:jc w:val="right"/>
      <w:rPr>
        <w:rFonts w:asciiTheme="majorHAnsi" w:hAnsiTheme="majorHAnsi" w:cs="Calibri"/>
        <w:i/>
        <w:szCs w:val="24"/>
      </w:rPr>
    </w:pPr>
    <w:r w:rsidRPr="003824A7">
      <w:rPr>
        <w:rFonts w:asciiTheme="majorHAnsi" w:hAnsiTheme="majorHAnsi" w:cs="Calibri"/>
        <w:i/>
        <w:szCs w:val="24"/>
      </w:rPr>
      <w:t>Załącznik nr 5 do umowy …………………….</w:t>
    </w:r>
  </w:p>
  <w:p w:rsidR="003824A7" w:rsidRDefault="003824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39"/>
    <w:rsid w:val="00096739"/>
    <w:rsid w:val="000F3533"/>
    <w:rsid w:val="003824A7"/>
    <w:rsid w:val="00BA4933"/>
    <w:rsid w:val="00DF616F"/>
    <w:rsid w:val="00E27ABA"/>
    <w:rsid w:val="00E716AB"/>
    <w:rsid w:val="00F6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65B8"/>
  <w15:docId w15:val="{14CDC841-173F-4FA7-8DFF-AECC78A8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24A7"/>
  </w:style>
  <w:style w:type="paragraph" w:styleId="Stopka">
    <w:name w:val="footer"/>
    <w:basedOn w:val="Normalny"/>
    <w:link w:val="StopkaZnak"/>
    <w:uiPriority w:val="99"/>
    <w:semiHidden/>
    <w:unhideWhenUsed/>
    <w:rsid w:val="0038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2022-10-25T15:47:00Z</cp:lastPrinted>
  <dcterms:created xsi:type="dcterms:W3CDTF">2022-12-05T07:41:00Z</dcterms:created>
  <dcterms:modified xsi:type="dcterms:W3CDTF">2022-12-05T07:41:00Z</dcterms:modified>
</cp:coreProperties>
</file>