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8A9A" w14:textId="7436444F" w:rsidR="009718E3" w:rsidRDefault="009718E3" w:rsidP="00FB28EE">
      <w:pPr>
        <w:pStyle w:val="Nagwek11"/>
        <w:tabs>
          <w:tab w:val="left" w:pos="0"/>
        </w:tabs>
        <w:spacing w:line="276" w:lineRule="auto"/>
        <w:ind w:left="0" w:firstLine="0"/>
        <w:jc w:val="righ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Wzór – Załącznik Nr 2 do SWZ</w:t>
      </w:r>
    </w:p>
    <w:p w14:paraId="472A25F7" w14:textId="77777777" w:rsidR="009718E3" w:rsidRDefault="009718E3" w:rsidP="009718E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</w:rPr>
      </w:pPr>
      <w:r>
        <w:rPr>
          <w:rFonts w:asciiTheme="minorHAnsi" w:eastAsia="Times New Roman" w:hAnsiTheme="minorHAnsi" w:cstheme="minorHAnsi"/>
          <w:b/>
          <w:i/>
        </w:rPr>
        <w:t xml:space="preserve">                                                                                                                 </w:t>
      </w:r>
    </w:p>
    <w:p w14:paraId="4241D03A" w14:textId="62CE8DFF" w:rsidR="009718E3" w:rsidRPr="009718E3" w:rsidRDefault="009718E3" w:rsidP="009718E3">
      <w:pPr>
        <w:keepNext/>
        <w:widowControl w:val="0"/>
        <w:tabs>
          <w:tab w:val="left" w:pos="0"/>
          <w:tab w:val="left" w:pos="1080"/>
        </w:tabs>
        <w:suppressAutoHyphens/>
        <w:spacing w:after="0" w:line="276" w:lineRule="auto"/>
        <w:jc w:val="center"/>
        <w:rPr>
          <w:rFonts w:eastAsia="Lucida Sans Unicode" w:cs="Calibri"/>
          <w:b/>
          <w:bCs/>
          <w:i/>
          <w:iCs/>
          <w:kern w:val="2"/>
          <w:lang w:eastAsia="zh-CN" w:bidi="hi-IN"/>
        </w:rPr>
      </w:pPr>
      <w:r w:rsidRPr="009718E3">
        <w:rPr>
          <w:rFonts w:eastAsia="Lucida Sans Unicode" w:cs="Calibri"/>
          <w:b/>
          <w:bCs/>
          <w:i/>
          <w:iCs/>
          <w:kern w:val="2"/>
          <w:lang w:eastAsia="zh-CN" w:bidi="hi-IN"/>
        </w:rPr>
        <w:t xml:space="preserve">                                                       </w:t>
      </w: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>Zamawiający:</w:t>
      </w:r>
    </w:p>
    <w:p w14:paraId="71DE1F1A" w14:textId="0F0D1392" w:rsidR="009718E3" w:rsidRPr="009718E3" w:rsidRDefault="009718E3" w:rsidP="009718E3">
      <w:pPr>
        <w:suppressAutoHyphens/>
        <w:spacing w:after="0" w:line="240" w:lineRule="auto"/>
        <w:ind w:left="2880"/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  <w:r w:rsidRPr="009718E3">
        <w:rPr>
          <w:rFonts w:asciiTheme="minorHAnsi" w:eastAsia="Times New Roman" w:hAnsiTheme="minorHAnsi" w:cstheme="minorHAnsi"/>
          <w:b/>
          <w:bCs/>
          <w:i/>
          <w:lang w:eastAsia="zh-CN"/>
        </w:rPr>
        <w:tab/>
      </w:r>
      <w:r w:rsidRPr="009718E3">
        <w:rPr>
          <w:rFonts w:asciiTheme="minorHAnsi" w:eastAsia="Times New Roman" w:hAnsiTheme="minorHAnsi" w:cstheme="minorHAnsi"/>
          <w:b/>
          <w:bCs/>
          <w:i/>
          <w:lang w:eastAsia="zh-CN"/>
        </w:rPr>
        <w:tab/>
      </w:r>
      <w:r w:rsidR="00C223FF">
        <w:rPr>
          <w:rFonts w:asciiTheme="minorHAnsi" w:eastAsia="Times New Roman" w:hAnsiTheme="minorHAnsi" w:cstheme="minorHAnsi"/>
          <w:b/>
          <w:bCs/>
          <w:i/>
          <w:lang w:eastAsia="zh-CN"/>
        </w:rPr>
        <w:t xml:space="preserve">                    </w:t>
      </w: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>GMINA SMOŁDZINO</w:t>
      </w: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="00C223FF">
        <w:rPr>
          <w:rFonts w:asciiTheme="minorHAnsi" w:eastAsia="Times New Roman" w:hAnsiTheme="minorHAnsi" w:cstheme="minorHAnsi"/>
          <w:b/>
          <w:bCs/>
          <w:lang w:eastAsia="zh-CN"/>
        </w:rPr>
        <w:t xml:space="preserve">      </w:t>
      </w: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>ul. Kościuszki 3,</w:t>
      </w:r>
    </w:p>
    <w:p w14:paraId="715C2712" w14:textId="2C88FB1C" w:rsidR="009718E3" w:rsidRPr="009718E3" w:rsidRDefault="009718E3" w:rsidP="009718E3">
      <w:pPr>
        <w:suppressAutoHyphens/>
        <w:spacing w:after="0" w:line="240" w:lineRule="auto"/>
        <w:ind w:left="1224"/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="00C223FF">
        <w:rPr>
          <w:rFonts w:asciiTheme="minorHAnsi" w:eastAsia="Times New Roman" w:hAnsiTheme="minorHAnsi" w:cstheme="minorHAnsi"/>
          <w:b/>
          <w:bCs/>
          <w:lang w:eastAsia="zh-CN"/>
        </w:rPr>
        <w:t xml:space="preserve">                    </w:t>
      </w: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 xml:space="preserve">76-214 Smołdzino </w:t>
      </w:r>
    </w:p>
    <w:p w14:paraId="7753DCD7" w14:textId="77777777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Lucida Sans Unicode" w:hAnsiTheme="minorHAnsi" w:cstheme="minorHAnsi"/>
          <w:b/>
          <w:kern w:val="2"/>
          <w:lang w:eastAsia="zh-CN" w:bidi="hi-IN"/>
        </w:rPr>
      </w:pPr>
    </w:p>
    <w:p w14:paraId="674C1552" w14:textId="77777777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Arial" w:hAnsiTheme="minorHAnsi" w:cstheme="minorHAnsi"/>
          <w:vertAlign w:val="superscript"/>
          <w:lang w:eastAsia="zh-CN"/>
        </w:rPr>
      </w:pPr>
      <w:r w:rsidRPr="009718E3">
        <w:rPr>
          <w:rFonts w:asciiTheme="minorHAnsi" w:eastAsia="Times New Roman" w:hAnsiTheme="minorHAnsi" w:cstheme="minorHAnsi"/>
          <w:b/>
          <w:lang w:eastAsia="zh-CN"/>
        </w:rPr>
        <w:t>Wykonawca/podmiot udostępniający zasoby/podwykonawca</w:t>
      </w:r>
      <w:r w:rsidRPr="009718E3">
        <w:rPr>
          <w:rFonts w:asciiTheme="minorHAnsi" w:eastAsia="Times New Roman" w:hAnsiTheme="minorHAnsi" w:cstheme="minorHAnsi"/>
          <w:b/>
          <w:vertAlign w:val="superscript"/>
          <w:lang w:eastAsia="zh-CN"/>
        </w:rPr>
        <w:t>1</w:t>
      </w:r>
      <w:r w:rsidRPr="009718E3">
        <w:rPr>
          <w:rFonts w:asciiTheme="minorHAnsi" w:eastAsia="Times New Roman" w:hAnsiTheme="minorHAnsi" w:cstheme="minorHAnsi"/>
          <w:b/>
          <w:lang w:eastAsia="zh-CN"/>
        </w:rPr>
        <w:t>:</w:t>
      </w:r>
    </w:p>
    <w:p w14:paraId="6CDAD64F" w14:textId="0853465A" w:rsidR="009718E3" w:rsidRPr="009718E3" w:rsidRDefault="009718E3" w:rsidP="009718E3">
      <w:pPr>
        <w:suppressAutoHyphens/>
        <w:spacing w:after="0" w:line="240" w:lineRule="auto"/>
        <w:ind w:right="5954"/>
        <w:contextualSpacing/>
        <w:jc w:val="both"/>
        <w:rPr>
          <w:rFonts w:asciiTheme="minorHAnsi" w:eastAsia="Times New Roman" w:hAnsiTheme="minorHAnsi" w:cstheme="minorHAnsi"/>
          <w:i/>
          <w:lang w:eastAsia="zh-CN"/>
        </w:rPr>
      </w:pPr>
      <w:r w:rsidRPr="009718E3">
        <w:rPr>
          <w:rFonts w:asciiTheme="minorHAnsi" w:eastAsia="Arial" w:hAnsiTheme="minorHAnsi" w:cstheme="minorHAnsi"/>
          <w:lang w:eastAsia="zh-CN"/>
        </w:rPr>
        <w:t>……………………………………………………………………………</w:t>
      </w:r>
      <w:r w:rsidRPr="009718E3">
        <w:rPr>
          <w:rFonts w:asciiTheme="minorHAnsi" w:eastAsia="Times New Roman" w:hAnsiTheme="minorHAnsi" w:cstheme="minorHAnsi"/>
          <w:lang w:eastAsia="zh-CN"/>
        </w:rPr>
        <w:t>...................................................</w:t>
      </w:r>
      <w:r w:rsidR="002B4E1D">
        <w:rPr>
          <w:rFonts w:asciiTheme="minorHAnsi" w:eastAsia="Times New Roman" w:hAnsiTheme="minorHAnsi" w:cstheme="minorHAnsi"/>
          <w:lang w:eastAsia="zh-CN"/>
        </w:rPr>
        <w:t>...................................</w:t>
      </w:r>
    </w:p>
    <w:p w14:paraId="225C87A4" w14:textId="77777777" w:rsidR="009718E3" w:rsidRPr="009718E3" w:rsidRDefault="009718E3" w:rsidP="009718E3">
      <w:pPr>
        <w:suppressAutoHyphens/>
        <w:spacing w:after="0" w:line="240" w:lineRule="auto"/>
        <w:ind w:right="5954"/>
        <w:contextualSpacing/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  <w:r w:rsidRPr="009718E3">
        <w:rPr>
          <w:rFonts w:asciiTheme="minorHAnsi" w:eastAsia="Times New Roman" w:hAnsiTheme="minorHAnsi" w:cstheme="minorHAnsi"/>
          <w:i/>
          <w:lang w:eastAsia="zh-CN"/>
        </w:rPr>
        <w:t>(pełna nazwa/firma, adres, w zależności od podmiotu: NIP/KRS)</w:t>
      </w:r>
    </w:p>
    <w:p w14:paraId="52CC6AA1" w14:textId="77777777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Arial" w:hAnsiTheme="minorHAnsi" w:cstheme="minorHAnsi"/>
          <w:lang w:eastAsia="zh-CN"/>
        </w:rPr>
      </w:pP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>reprezentowany przez:</w:t>
      </w:r>
    </w:p>
    <w:p w14:paraId="07238A58" w14:textId="75018521" w:rsidR="009718E3" w:rsidRPr="009718E3" w:rsidRDefault="009718E3" w:rsidP="009718E3">
      <w:pPr>
        <w:suppressAutoHyphens/>
        <w:spacing w:after="0" w:line="240" w:lineRule="auto"/>
        <w:ind w:right="5954"/>
        <w:contextualSpacing/>
        <w:jc w:val="both"/>
        <w:rPr>
          <w:rFonts w:asciiTheme="minorHAnsi" w:eastAsia="Times New Roman" w:hAnsiTheme="minorHAnsi" w:cstheme="minorHAnsi"/>
          <w:i/>
          <w:lang w:eastAsia="zh-CN"/>
        </w:rPr>
      </w:pPr>
      <w:r w:rsidRPr="009718E3">
        <w:rPr>
          <w:rFonts w:asciiTheme="minorHAnsi" w:eastAsia="Arial" w:hAnsiTheme="minorHAnsi" w:cstheme="minorHAnsi"/>
          <w:lang w:eastAsia="zh-CN"/>
        </w:rPr>
        <w:t>……………………………………………………………………………………………………………………………</w:t>
      </w:r>
      <w:r w:rsidR="002B4E1D">
        <w:rPr>
          <w:rFonts w:asciiTheme="minorHAnsi" w:eastAsia="Arial" w:hAnsiTheme="minorHAnsi" w:cstheme="minorHAnsi"/>
          <w:lang w:eastAsia="zh-CN"/>
        </w:rPr>
        <w:t>…………………………………</w:t>
      </w:r>
    </w:p>
    <w:p w14:paraId="797EFC00" w14:textId="77777777" w:rsidR="009718E3" w:rsidRPr="009718E3" w:rsidRDefault="009718E3" w:rsidP="009718E3">
      <w:pPr>
        <w:suppressAutoHyphens/>
        <w:spacing w:after="0" w:line="240" w:lineRule="auto"/>
        <w:ind w:right="5953"/>
        <w:contextualSpacing/>
        <w:rPr>
          <w:rFonts w:asciiTheme="minorHAnsi" w:eastAsia="Times New Roman" w:hAnsiTheme="minorHAnsi" w:cstheme="minorHAnsi"/>
          <w:lang w:eastAsia="zh-CN"/>
        </w:rPr>
      </w:pPr>
      <w:r w:rsidRPr="009718E3">
        <w:rPr>
          <w:rFonts w:asciiTheme="minorHAnsi" w:eastAsia="Times New Roman" w:hAnsiTheme="minorHAnsi" w:cstheme="minorHAnsi"/>
          <w:i/>
          <w:lang w:eastAsia="zh-CN"/>
        </w:rPr>
        <w:t>(imię, nazwisko, stanowisko/podstawa do reprezentacji)</w:t>
      </w:r>
    </w:p>
    <w:p w14:paraId="17968862" w14:textId="77777777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04FADF29" w14:textId="77777777" w:rsidR="009718E3" w:rsidRPr="009718E3" w:rsidRDefault="009718E3" w:rsidP="009718E3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vertAlign w:val="superscript"/>
          <w:lang w:eastAsia="zh-CN"/>
        </w:rPr>
      </w:pPr>
      <w:r w:rsidRPr="009718E3">
        <w:rPr>
          <w:rFonts w:asciiTheme="minorHAnsi" w:eastAsia="Times New Roman" w:hAnsiTheme="minorHAnsi" w:cstheme="minorHAnsi"/>
          <w:b/>
          <w:u w:val="single"/>
          <w:lang w:eastAsia="zh-CN"/>
        </w:rPr>
        <w:t>Oświadczenie Wykonawcy/podmiotu udostępniającego zasoby/podywkonawcy</w:t>
      </w:r>
      <w:r w:rsidRPr="009718E3">
        <w:rPr>
          <w:rFonts w:asciiTheme="minorHAnsi" w:eastAsia="Times New Roman" w:hAnsiTheme="minorHAnsi" w:cstheme="minorHAnsi"/>
          <w:b/>
          <w:u w:val="single"/>
          <w:vertAlign w:val="superscript"/>
          <w:lang w:eastAsia="zh-CN"/>
        </w:rPr>
        <w:t>1</w:t>
      </w:r>
    </w:p>
    <w:p w14:paraId="274FED48" w14:textId="77777777" w:rsidR="009718E3" w:rsidRPr="009718E3" w:rsidRDefault="009718E3" w:rsidP="009718E3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lang w:eastAsia="zh-CN"/>
        </w:rPr>
      </w:pPr>
      <w:r w:rsidRPr="009718E3">
        <w:rPr>
          <w:rFonts w:asciiTheme="minorHAnsi" w:eastAsia="Times New Roman" w:hAnsiTheme="minorHAnsi" w:cstheme="minorHAnsi"/>
          <w:b/>
          <w:lang w:eastAsia="zh-CN"/>
        </w:rPr>
        <w:t>składane na podstawie art. 125 ust. 1 ustawy z dnia 11 września 2019 r.</w:t>
      </w:r>
    </w:p>
    <w:p w14:paraId="404E9E46" w14:textId="77777777" w:rsidR="009718E3" w:rsidRPr="009718E3" w:rsidRDefault="009718E3" w:rsidP="009718E3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u w:val="single"/>
          <w:lang w:eastAsia="zh-CN"/>
        </w:rPr>
      </w:pPr>
      <w:r w:rsidRPr="009718E3">
        <w:rPr>
          <w:rFonts w:asciiTheme="minorHAnsi" w:eastAsia="Times New Roman" w:hAnsiTheme="minorHAnsi" w:cstheme="minorHAnsi"/>
          <w:lang w:eastAsia="zh-CN"/>
        </w:rPr>
        <w:t> </w:t>
      </w:r>
      <w:r w:rsidRPr="009718E3">
        <w:rPr>
          <w:rFonts w:asciiTheme="minorHAnsi" w:eastAsia="Times New Roman" w:hAnsiTheme="minorHAnsi" w:cstheme="minorHAnsi"/>
          <w:b/>
          <w:lang w:eastAsia="zh-CN"/>
        </w:rPr>
        <w:t>Prawo zamówień publicznych (dalej jako: Ustawą),</w:t>
      </w:r>
    </w:p>
    <w:p w14:paraId="231AC956" w14:textId="77777777" w:rsidR="009718E3" w:rsidRPr="009718E3" w:rsidRDefault="009718E3" w:rsidP="009718E3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lang w:eastAsia="zh-CN"/>
        </w:rPr>
      </w:pPr>
      <w:r w:rsidRPr="009718E3">
        <w:rPr>
          <w:rFonts w:asciiTheme="minorHAnsi" w:eastAsia="Times New Roman" w:hAnsiTheme="minorHAnsi" w:cstheme="minorHAnsi"/>
          <w:b/>
          <w:u w:val="single"/>
          <w:lang w:eastAsia="zh-CN"/>
        </w:rPr>
        <w:t>DOTYCZĄCE PRZESŁANEK WYKLUCZENIA Z POSTĘPOWANIA</w:t>
      </w:r>
    </w:p>
    <w:p w14:paraId="55AA9CEA" w14:textId="77777777" w:rsidR="009718E3" w:rsidRPr="009718E3" w:rsidRDefault="009718E3" w:rsidP="009718E3">
      <w:pPr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kern w:val="2"/>
          <w:lang w:eastAsia="zh-CN" w:bidi="hi-IN"/>
        </w:rPr>
      </w:pPr>
    </w:p>
    <w:p w14:paraId="0D52B173" w14:textId="6565BF37" w:rsidR="009718E3" w:rsidRPr="009718E3" w:rsidRDefault="009718E3" w:rsidP="009718E3">
      <w:pPr>
        <w:spacing w:after="0" w:line="240" w:lineRule="auto"/>
        <w:jc w:val="both"/>
        <w:rPr>
          <w:rFonts w:asciiTheme="minorHAnsi" w:eastAsia="Arial" w:hAnsiTheme="minorHAnsi" w:cstheme="minorHAnsi"/>
          <w:kern w:val="2"/>
          <w:lang w:eastAsia="zh-CN" w:bidi="hi-IN"/>
        </w:rPr>
      </w:pPr>
      <w:r w:rsidRPr="009718E3">
        <w:rPr>
          <w:rFonts w:asciiTheme="minorHAnsi" w:eastAsia="Arial" w:hAnsiTheme="minorHAnsi" w:cstheme="minorHAnsi"/>
          <w:kern w:val="2"/>
          <w:lang w:eastAsia="zh-CN" w:bidi="hi-IN"/>
        </w:rPr>
        <w:t>Na potrzeby postępowania o udzielenie zamówienia publicznego na zadanie pn</w:t>
      </w:r>
      <w:r w:rsidRPr="00EF007C">
        <w:rPr>
          <w:rFonts w:asciiTheme="minorHAnsi" w:eastAsia="Arial" w:hAnsiTheme="minorHAnsi" w:cstheme="minorHAnsi"/>
          <w:kern w:val="2"/>
          <w:lang w:eastAsia="zh-CN" w:bidi="hi-IN"/>
        </w:rPr>
        <w:t>.</w:t>
      </w:r>
      <w:r w:rsidRPr="00EF007C">
        <w:rPr>
          <w:rFonts w:asciiTheme="minorHAnsi" w:eastAsia="Arial" w:hAnsiTheme="minorHAnsi" w:cstheme="minorHAnsi"/>
          <w:b/>
          <w:bCs/>
          <w:kern w:val="2"/>
          <w:lang w:eastAsia="zh-CN" w:bidi="hi-IN"/>
        </w:rPr>
        <w:t xml:space="preserve"> „</w:t>
      </w:r>
      <w:r w:rsidR="00FB28EE">
        <w:rPr>
          <w:rFonts w:asciiTheme="minorHAnsi" w:eastAsia="Arial" w:hAnsiTheme="minorHAnsi" w:cstheme="minorHAnsi"/>
          <w:b/>
          <w:bCs/>
          <w:i/>
          <w:iCs/>
          <w:kern w:val="2"/>
          <w:lang w:eastAsia="zh-CN" w:bidi="hi-IN"/>
        </w:rPr>
        <w:t>Rozbudowa oraz remont budynku jednostki Ochotniczej Straży Pożarnej w miejscowości Gardna Mała</w:t>
      </w:r>
      <w:r w:rsidRPr="003D45F7">
        <w:rPr>
          <w:rFonts w:asciiTheme="minorHAnsi" w:eastAsia="Arial" w:hAnsiTheme="minorHAnsi" w:cstheme="minorHAnsi"/>
          <w:b/>
          <w:bCs/>
          <w:kern w:val="2"/>
          <w:lang w:eastAsia="zh-CN" w:bidi="hi-IN"/>
        </w:rPr>
        <w:t>”,</w:t>
      </w:r>
      <w:r w:rsidRPr="009718E3">
        <w:rPr>
          <w:rFonts w:asciiTheme="minorHAnsi" w:eastAsia="Arial" w:hAnsiTheme="minorHAnsi" w:cstheme="minorHAnsi"/>
          <w:kern w:val="2"/>
          <w:lang w:eastAsia="zh-CN" w:bidi="hi-IN"/>
        </w:rPr>
        <w:t xml:space="preserve"> </w:t>
      </w:r>
      <w:r w:rsidR="00FB28EE">
        <w:rPr>
          <w:rFonts w:asciiTheme="minorHAnsi" w:eastAsia="Arial" w:hAnsiTheme="minorHAnsi" w:cstheme="minorHAnsi"/>
          <w:kern w:val="2"/>
          <w:lang w:eastAsia="zh-CN" w:bidi="hi-IN"/>
        </w:rPr>
        <w:t xml:space="preserve">                                              </w:t>
      </w:r>
      <w:r w:rsidRPr="009718E3">
        <w:rPr>
          <w:rFonts w:asciiTheme="minorHAnsi" w:eastAsia="Arial" w:hAnsiTheme="minorHAnsi" w:cstheme="minorHAnsi"/>
          <w:kern w:val="2"/>
          <w:lang w:eastAsia="zh-CN" w:bidi="hi-IN"/>
        </w:rPr>
        <w:t>nr ref.: ZP.III.271.</w:t>
      </w:r>
      <w:r w:rsidR="00FB28EE">
        <w:rPr>
          <w:rFonts w:asciiTheme="minorHAnsi" w:eastAsia="Arial" w:hAnsiTheme="minorHAnsi" w:cstheme="minorHAnsi"/>
          <w:kern w:val="2"/>
          <w:lang w:eastAsia="zh-CN" w:bidi="hi-IN"/>
        </w:rPr>
        <w:t>8</w:t>
      </w:r>
      <w:r w:rsidRPr="009718E3">
        <w:rPr>
          <w:rFonts w:asciiTheme="minorHAnsi" w:eastAsia="Arial" w:hAnsiTheme="minorHAnsi" w:cstheme="minorHAnsi"/>
          <w:kern w:val="2"/>
          <w:lang w:eastAsia="zh-CN" w:bidi="hi-IN"/>
        </w:rPr>
        <w:t>.2021 prowadzonego przez Gmin</w:t>
      </w:r>
      <w:r w:rsidR="00BF5E74">
        <w:rPr>
          <w:rFonts w:asciiTheme="minorHAnsi" w:eastAsia="Arial" w:hAnsiTheme="minorHAnsi" w:cstheme="minorHAnsi"/>
          <w:kern w:val="2"/>
          <w:lang w:eastAsia="zh-CN" w:bidi="hi-IN"/>
        </w:rPr>
        <w:t>ę</w:t>
      </w:r>
      <w:r w:rsidRPr="009718E3">
        <w:rPr>
          <w:rFonts w:asciiTheme="minorHAnsi" w:eastAsia="Arial" w:hAnsiTheme="minorHAnsi" w:cstheme="minorHAnsi"/>
          <w:kern w:val="2"/>
          <w:lang w:eastAsia="zh-CN" w:bidi="hi-IN"/>
        </w:rPr>
        <w:t xml:space="preserve"> Smołdzino, oświadczam, co następuje:</w:t>
      </w:r>
    </w:p>
    <w:p w14:paraId="386E4698" w14:textId="77777777" w:rsidR="009718E3" w:rsidRPr="009718E3" w:rsidRDefault="009718E3" w:rsidP="009718E3">
      <w:pPr>
        <w:spacing w:after="0" w:line="240" w:lineRule="auto"/>
        <w:jc w:val="both"/>
        <w:rPr>
          <w:rFonts w:asciiTheme="minorHAnsi" w:eastAsia="Arial" w:hAnsiTheme="minorHAnsi" w:cstheme="minorHAnsi"/>
          <w:kern w:val="2"/>
          <w:lang w:eastAsia="zh-CN" w:bidi="hi-IN"/>
        </w:rPr>
      </w:pPr>
    </w:p>
    <w:p w14:paraId="7997096F" w14:textId="77777777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vertAlign w:val="superscript"/>
          <w:lang w:eastAsia="zh-CN"/>
        </w:rPr>
      </w:pPr>
      <w:r w:rsidRPr="009718E3">
        <w:rPr>
          <w:rFonts w:asciiTheme="minorHAnsi" w:eastAsia="Times New Roman" w:hAnsiTheme="minorHAnsi" w:cstheme="minorHAnsi"/>
          <w:b/>
          <w:lang w:eastAsia="zh-CN"/>
        </w:rPr>
        <w:t>OŚWIADCZENIA DOTYCZĄCE WYKONAWCY / PODMIOTU UDOSTĘPNIAJĄCEGO ZASOBY / PODWYKONAWCY</w:t>
      </w:r>
      <w:r w:rsidRPr="009718E3">
        <w:rPr>
          <w:rFonts w:asciiTheme="minorHAnsi" w:eastAsia="Times New Roman" w:hAnsiTheme="minorHAnsi" w:cstheme="minorHAnsi"/>
          <w:b/>
          <w:vertAlign w:val="superscript"/>
          <w:lang w:eastAsia="zh-CN"/>
        </w:rPr>
        <w:t>1:</w:t>
      </w:r>
    </w:p>
    <w:p w14:paraId="3251EDD2" w14:textId="77777777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zh-CN"/>
        </w:rPr>
      </w:pPr>
      <w:r w:rsidRPr="009718E3">
        <w:rPr>
          <w:rFonts w:asciiTheme="minorHAnsi" w:eastAsia="Times New Roman" w:hAnsiTheme="minorHAnsi" w:cstheme="minorHAnsi"/>
          <w:bCs/>
          <w:lang w:eastAsia="zh-CN"/>
        </w:rPr>
        <w:t>1. Oświadczam, że nie podlegam wykluczeniu z postępowania na podstawie art. 108 ust. 1 Ustawy.</w:t>
      </w:r>
    </w:p>
    <w:p w14:paraId="0C1D6CEE" w14:textId="77777777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9718E3">
        <w:rPr>
          <w:rFonts w:asciiTheme="minorHAnsi" w:eastAsia="Times New Roman" w:hAnsiTheme="minorHAnsi" w:cstheme="minorHAnsi"/>
          <w:bCs/>
          <w:lang w:eastAsia="zh-CN"/>
        </w:rPr>
        <w:t>2. Oświadczam, że nie podlegam wykluczeniu z postępowania na podstawie art. 109 ust. 1 pkt  4, 7 i 8 Ustawy</w:t>
      </w:r>
      <w:r w:rsidRPr="009718E3">
        <w:rPr>
          <w:rFonts w:asciiTheme="minorHAnsi" w:eastAsia="Times New Roman" w:hAnsiTheme="minorHAnsi" w:cstheme="minorHAnsi"/>
          <w:lang w:eastAsia="zh-CN"/>
        </w:rPr>
        <w:t>.</w:t>
      </w:r>
    </w:p>
    <w:p w14:paraId="5FE89F8E" w14:textId="77777777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Arial" w:hAnsiTheme="minorHAnsi" w:cstheme="minorHAnsi"/>
          <w:lang w:eastAsia="zh-CN"/>
        </w:rPr>
      </w:pPr>
    </w:p>
    <w:p w14:paraId="7A3DF428" w14:textId="77777777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9718E3">
        <w:rPr>
          <w:rFonts w:asciiTheme="minorHAnsi" w:eastAsia="Arial" w:hAnsiTheme="minorHAnsi" w:cstheme="minorHAnsi"/>
          <w:lang w:eastAsia="zh-CN"/>
        </w:rPr>
        <w:t>……………</w:t>
      </w:r>
      <w:r w:rsidRPr="009718E3">
        <w:rPr>
          <w:rFonts w:asciiTheme="minorHAnsi" w:eastAsia="Times New Roman" w:hAnsiTheme="minorHAnsi" w:cstheme="minorHAnsi"/>
          <w:lang w:eastAsia="zh-CN"/>
        </w:rPr>
        <w:t>.…….................................</w:t>
      </w:r>
      <w:r w:rsidRPr="009718E3">
        <w:rPr>
          <w:rFonts w:asciiTheme="minorHAnsi" w:eastAsia="Times New Roman" w:hAnsiTheme="minorHAnsi" w:cstheme="minorHAnsi"/>
          <w:i/>
          <w:lang w:eastAsia="zh-CN"/>
        </w:rPr>
        <w:t>(miejscowość),</w:t>
      </w:r>
      <w:r w:rsidRPr="009718E3">
        <w:rPr>
          <w:rFonts w:asciiTheme="minorHAnsi" w:eastAsia="Times New Roman" w:hAnsiTheme="minorHAnsi" w:cstheme="minorHAnsi"/>
          <w:lang w:eastAsia="zh-CN"/>
        </w:rPr>
        <w:t xml:space="preserve"> dnia ………….……..... r.</w:t>
      </w:r>
    </w:p>
    <w:p w14:paraId="35CCA01D" w14:textId="77777777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06273C80" w14:textId="0029F2E8" w:rsidR="009718E3" w:rsidRPr="009718E3" w:rsidRDefault="009718E3" w:rsidP="009718E3">
      <w:pPr>
        <w:suppressAutoHyphens/>
        <w:spacing w:after="0" w:line="240" w:lineRule="auto"/>
        <w:ind w:left="1440"/>
        <w:jc w:val="both"/>
        <w:rPr>
          <w:rFonts w:asciiTheme="minorHAnsi" w:eastAsia="Times New Roman" w:hAnsiTheme="minorHAnsi" w:cstheme="minorHAnsi"/>
          <w:i/>
          <w:lang w:eastAsia="zh-CN"/>
        </w:rPr>
      </w:pPr>
      <w:r w:rsidRPr="009718E3">
        <w:rPr>
          <w:rFonts w:asciiTheme="minorHAnsi" w:eastAsia="Times New Roman" w:hAnsiTheme="minorHAnsi" w:cstheme="minorHAnsi"/>
          <w:lang w:eastAsia="zh-CN"/>
        </w:rPr>
        <w:tab/>
      </w:r>
      <w:r w:rsidRPr="009718E3">
        <w:rPr>
          <w:rFonts w:asciiTheme="minorHAnsi" w:eastAsia="Times New Roman" w:hAnsiTheme="minorHAnsi" w:cstheme="minorHAnsi"/>
          <w:lang w:eastAsia="zh-CN"/>
        </w:rPr>
        <w:tab/>
      </w:r>
      <w:r w:rsidRPr="009718E3">
        <w:rPr>
          <w:rFonts w:asciiTheme="minorHAnsi" w:eastAsia="Times New Roman" w:hAnsiTheme="minorHAnsi" w:cstheme="minorHAnsi"/>
          <w:lang w:eastAsia="zh-CN"/>
        </w:rPr>
        <w:tab/>
      </w:r>
      <w:r w:rsidRPr="009718E3">
        <w:rPr>
          <w:rFonts w:asciiTheme="minorHAnsi" w:eastAsia="Times New Roman" w:hAnsiTheme="minorHAnsi" w:cstheme="minorHAnsi"/>
          <w:lang w:eastAsia="zh-CN"/>
        </w:rPr>
        <w:tab/>
      </w:r>
      <w:r w:rsidRPr="009718E3">
        <w:rPr>
          <w:rFonts w:asciiTheme="minorHAnsi" w:eastAsia="Times New Roman" w:hAnsiTheme="minorHAnsi" w:cstheme="minorHAnsi"/>
          <w:lang w:eastAsia="zh-CN"/>
        </w:rPr>
        <w:tab/>
      </w:r>
      <w:r w:rsidRPr="009718E3">
        <w:rPr>
          <w:rFonts w:asciiTheme="minorHAnsi" w:eastAsia="Times New Roman" w:hAnsiTheme="minorHAnsi" w:cstheme="minorHAnsi"/>
          <w:lang w:eastAsia="zh-CN"/>
        </w:rPr>
        <w:tab/>
      </w:r>
      <w:r w:rsidRPr="009718E3">
        <w:rPr>
          <w:rFonts w:asciiTheme="minorHAnsi" w:eastAsia="Times New Roman" w:hAnsiTheme="minorHAnsi" w:cstheme="minorHAnsi"/>
          <w:lang w:eastAsia="zh-CN"/>
        </w:rPr>
        <w:tab/>
      </w:r>
      <w:r w:rsidRPr="009718E3">
        <w:rPr>
          <w:rFonts w:asciiTheme="minorHAnsi" w:eastAsia="Times New Roman" w:hAnsiTheme="minorHAnsi" w:cstheme="minorHAnsi"/>
          <w:lang w:eastAsia="zh-CN"/>
        </w:rPr>
        <w:tab/>
      </w:r>
      <w:r w:rsidRPr="009718E3">
        <w:rPr>
          <w:rFonts w:asciiTheme="minorHAnsi" w:eastAsia="Times New Roman" w:hAnsiTheme="minorHAnsi" w:cstheme="minorHAnsi"/>
          <w:lang w:eastAsia="zh-CN"/>
        </w:rPr>
        <w:tab/>
      </w:r>
      <w:r w:rsidRPr="009718E3">
        <w:rPr>
          <w:rFonts w:asciiTheme="minorHAnsi" w:eastAsia="Times New Roman" w:hAnsiTheme="minorHAnsi" w:cstheme="minorHAnsi"/>
          <w:lang w:eastAsia="zh-CN"/>
        </w:rPr>
        <w:tab/>
        <w:t xml:space="preserve">           </w:t>
      </w:r>
    </w:p>
    <w:p w14:paraId="2A48A450" w14:textId="1CED2B4D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9718E3">
        <w:rPr>
          <w:rFonts w:asciiTheme="minorHAnsi" w:eastAsia="Times New Roman" w:hAnsiTheme="minorHAnsi" w:cstheme="minorHAnsi"/>
          <w:lang w:eastAsia="zh-CN"/>
        </w:rPr>
        <w:t xml:space="preserve">Oświadczam, że zachodzą w stosunku do mnie podstawy wykluczenia z postępowania na podstawie art.  …………................ Ustawy </w:t>
      </w:r>
      <w:r w:rsidRPr="009718E3">
        <w:rPr>
          <w:rFonts w:asciiTheme="minorHAnsi" w:eastAsia="Times New Roman" w:hAnsiTheme="minorHAnsi" w:cstheme="minorHAnsi"/>
          <w:i/>
          <w:lang w:eastAsia="zh-CN"/>
        </w:rPr>
        <w:t>(podać mającą zastosowanie podstawę wykluczenia spośród wymienionych w art. 108 ust. 1 lub art. 109 ust. 1 pkt  4, 7 i 8 Ustawy).</w:t>
      </w:r>
      <w:r w:rsidRPr="009718E3">
        <w:rPr>
          <w:rFonts w:asciiTheme="minorHAnsi" w:eastAsia="Times New Roman" w:hAnsiTheme="minorHAnsi" w:cstheme="minorHAnsi"/>
          <w:lang w:eastAsia="zh-CN"/>
        </w:rPr>
        <w:t xml:space="preserve"> Jednocześnie oświadczam, że </w:t>
      </w:r>
      <w:r w:rsidR="00E53071">
        <w:rPr>
          <w:rFonts w:asciiTheme="minorHAnsi" w:eastAsia="Times New Roman" w:hAnsiTheme="minorHAnsi" w:cstheme="minorHAnsi"/>
          <w:lang w:eastAsia="zh-CN"/>
        </w:rPr>
        <w:t xml:space="preserve">     </w:t>
      </w:r>
      <w:r w:rsidRPr="009718E3">
        <w:rPr>
          <w:rFonts w:asciiTheme="minorHAnsi" w:eastAsia="Times New Roman" w:hAnsiTheme="minorHAnsi" w:cstheme="minorHAnsi"/>
          <w:lang w:eastAsia="zh-CN"/>
        </w:rPr>
        <w:t xml:space="preserve">w związku z ww. okolicznością, na podstawie art. 110 ust. 2 Ustawy podjąłem  następujące środki naprawcze: </w:t>
      </w:r>
    </w:p>
    <w:p w14:paraId="3FD4522D" w14:textId="66345190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9718E3">
        <w:rPr>
          <w:rFonts w:asciiTheme="minorHAnsi" w:eastAsia="Times New Roman" w:hAnsiTheme="minorHAnsi" w:cstheme="minorHAnsi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4E1D">
        <w:rPr>
          <w:rFonts w:asciiTheme="minorHAnsi" w:eastAsia="Times New Roman" w:hAnsiTheme="minorHAnsi" w:cstheme="minorHAnsi"/>
          <w:lang w:eastAsia="zh-CN"/>
        </w:rPr>
        <w:t>………………………………………………………………………………………………………………………………………</w:t>
      </w:r>
    </w:p>
    <w:p w14:paraId="4F615C44" w14:textId="77777777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651D8753" w14:textId="77777777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9718E3">
        <w:rPr>
          <w:rFonts w:asciiTheme="minorHAnsi" w:eastAsia="Arial" w:hAnsiTheme="minorHAnsi" w:cstheme="minorHAnsi"/>
          <w:lang w:eastAsia="zh-CN"/>
        </w:rPr>
        <w:lastRenderedPageBreak/>
        <w:t>……………</w:t>
      </w:r>
      <w:r w:rsidRPr="009718E3">
        <w:rPr>
          <w:rFonts w:asciiTheme="minorHAnsi" w:eastAsia="Times New Roman" w:hAnsiTheme="minorHAnsi" w:cstheme="minorHAnsi"/>
          <w:lang w:eastAsia="zh-CN"/>
        </w:rPr>
        <w:t xml:space="preserve">.…..............................…. </w:t>
      </w:r>
      <w:r w:rsidRPr="009718E3">
        <w:rPr>
          <w:rFonts w:asciiTheme="minorHAnsi" w:eastAsia="Times New Roman" w:hAnsiTheme="minorHAnsi" w:cstheme="minorHAnsi"/>
          <w:i/>
          <w:lang w:eastAsia="zh-CN"/>
        </w:rPr>
        <w:t xml:space="preserve">(miejscowość), </w:t>
      </w:r>
      <w:r w:rsidRPr="009718E3">
        <w:rPr>
          <w:rFonts w:asciiTheme="minorHAnsi" w:eastAsia="Times New Roman" w:hAnsiTheme="minorHAnsi" w:cstheme="minorHAnsi"/>
          <w:lang w:eastAsia="zh-CN"/>
        </w:rPr>
        <w:t>dnia …………………......... r.</w:t>
      </w:r>
    </w:p>
    <w:p w14:paraId="38DD6733" w14:textId="77777777" w:rsidR="009718E3" w:rsidRPr="009718E3" w:rsidRDefault="009718E3" w:rsidP="009718E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Theme="minorHAnsi" w:eastAsia="Arial" w:hAnsiTheme="minorHAnsi" w:cstheme="minorHAnsi"/>
          <w:b/>
          <w:iCs/>
          <w:color w:val="FF0000"/>
          <w:kern w:val="2"/>
          <w:sz w:val="16"/>
          <w:szCs w:val="16"/>
          <w:lang w:eastAsia="zh-CN" w:bidi="hi-IN"/>
        </w:rPr>
      </w:pPr>
    </w:p>
    <w:p w14:paraId="20CCE685" w14:textId="77777777" w:rsidR="009718E3" w:rsidRPr="009718E3" w:rsidRDefault="009718E3" w:rsidP="009718E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0"/>
          <w:szCs w:val="20"/>
          <w:lang w:eastAsia="zh-CN" w:bidi="hi-IN"/>
        </w:rPr>
      </w:pPr>
      <w:r w:rsidRPr="009718E3">
        <w:rPr>
          <w:rFonts w:asciiTheme="minorHAnsi" w:eastAsia="Arial" w:hAnsiTheme="minorHAnsi" w:cstheme="minorHAnsi"/>
          <w:b/>
          <w:i/>
          <w:color w:val="FF0000"/>
          <w:kern w:val="2"/>
          <w:sz w:val="20"/>
          <w:szCs w:val="20"/>
          <w:lang w:eastAsia="zh-CN" w:bidi="hi-IN"/>
        </w:rPr>
        <w:t xml:space="preserve">Dokument należy wypełnić, a następnie podpisać kwalifikowanym podpisem elektronicznym lub podpisem zaufanym lub podpisem osobistym. Zamawiający zaleca zapisanie dokumentu w formacie PDF. </w:t>
      </w:r>
      <w:r w:rsidRPr="009718E3">
        <w:rPr>
          <w:rFonts w:asciiTheme="minorHAnsi" w:eastAsia="Arial" w:hAnsiTheme="minorHAnsi" w:cstheme="minorHAnsi"/>
          <w:i/>
          <w:color w:val="000000"/>
          <w:kern w:val="2"/>
          <w:sz w:val="20"/>
          <w:szCs w:val="20"/>
          <w:lang w:eastAsia="zh-CN" w:bidi="hi-IN"/>
        </w:rPr>
        <w:tab/>
      </w:r>
    </w:p>
    <w:p w14:paraId="6FB451BB" w14:textId="77777777" w:rsidR="009718E3" w:rsidRPr="009718E3" w:rsidRDefault="009718E3" w:rsidP="009718E3">
      <w:pPr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zh-CN"/>
        </w:rPr>
      </w:pPr>
    </w:p>
    <w:p w14:paraId="73B075D5" w14:textId="77777777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9718E3">
        <w:rPr>
          <w:rFonts w:asciiTheme="minorHAnsi" w:eastAsia="Times New Roman" w:hAnsiTheme="minorHAnsi" w:cstheme="minorHAnsi"/>
          <w:vertAlign w:val="superscript"/>
          <w:lang w:eastAsia="zh-CN"/>
        </w:rPr>
        <w:t xml:space="preserve">1 </w:t>
      </w:r>
      <w:r w:rsidRPr="009718E3">
        <w:rPr>
          <w:rFonts w:asciiTheme="minorHAnsi" w:eastAsia="Times New Roman" w:hAnsiTheme="minorHAnsi" w:cstheme="minorHAnsi"/>
          <w:lang w:eastAsia="zh-CN"/>
        </w:rPr>
        <w:t xml:space="preserve">– niepotrzebne skreślić; </w:t>
      </w:r>
    </w:p>
    <w:p w14:paraId="53A552CE" w14:textId="77777777" w:rsidR="009718E3" w:rsidRPr="009718E3" w:rsidRDefault="009718E3" w:rsidP="009718E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0616903" w14:textId="5B25ABB1" w:rsidR="009C0B7D" w:rsidRPr="009718E3" w:rsidRDefault="009C0B7D" w:rsidP="009718E3"/>
    <w:sectPr w:rsidR="009C0B7D" w:rsidRPr="009718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7F874" w14:textId="77777777" w:rsidR="007355E4" w:rsidRDefault="007355E4">
      <w:pPr>
        <w:spacing w:after="0" w:line="240" w:lineRule="auto"/>
      </w:pPr>
      <w:r>
        <w:separator/>
      </w:r>
    </w:p>
  </w:endnote>
  <w:endnote w:type="continuationSeparator" w:id="0">
    <w:p w14:paraId="6EF7599F" w14:textId="77777777" w:rsidR="007355E4" w:rsidRDefault="0073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2C4E" w14:textId="77777777" w:rsidR="009C0B7D" w:rsidRDefault="00B41DDD">
    <w:pPr>
      <w:pStyle w:val="Stopka"/>
      <w:pBdr>
        <w:top w:val="single" w:sz="4" w:space="1" w:color="D9D9D9"/>
      </w:pBdr>
    </w:pP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PAGE</w:instrText>
    </w:r>
    <w:r>
      <w:rPr>
        <w:rFonts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19</w:t>
    </w:r>
    <w:r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</w:rPr>
      <w:t xml:space="preserve"> | </w:t>
    </w:r>
    <w:r>
      <w:rPr>
        <w:rFonts w:cs="Calibri"/>
        <w:color w:val="7F7F7F"/>
        <w:spacing w:val="60"/>
        <w:sz w:val="18"/>
        <w:szCs w:val="18"/>
      </w:rPr>
      <w:t>Strona</w:t>
    </w:r>
  </w:p>
  <w:p w14:paraId="3ACF9B88" w14:textId="7F95E95E" w:rsidR="009C0B7D" w:rsidRDefault="00B41DDD">
    <w:pPr>
      <w:pStyle w:val="Stopka"/>
      <w:tabs>
        <w:tab w:val="left" w:pos="3912"/>
      </w:tabs>
      <w:spacing w:line="240" w:lineRule="auto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Zadanie współfinansowane ze środków </w:t>
    </w:r>
    <w:r w:rsidR="00306C85">
      <w:rPr>
        <w:i/>
        <w:iCs/>
        <w:sz w:val="16"/>
        <w:szCs w:val="16"/>
      </w:rPr>
      <w:t>Rządowego Funduszu Inwestycji Lokalnych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4F38" w14:textId="77777777" w:rsidR="007355E4" w:rsidRDefault="007355E4">
      <w:pPr>
        <w:spacing w:after="0" w:line="240" w:lineRule="auto"/>
      </w:pPr>
      <w:r>
        <w:separator/>
      </w:r>
    </w:p>
  </w:footnote>
  <w:footnote w:type="continuationSeparator" w:id="0">
    <w:p w14:paraId="48936187" w14:textId="77777777" w:rsidR="007355E4" w:rsidRDefault="00735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5274" w14:textId="20DA0FA1" w:rsidR="009C0B7D" w:rsidRDefault="00C13B3F">
    <w:pPr>
      <w:pStyle w:val="Nagwek"/>
      <w:spacing w:line="240" w:lineRule="auto"/>
      <w:jc w:val="center"/>
      <w:rPr>
        <w:i/>
        <w:i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2EEF49" wp14:editId="42F426C9">
              <wp:simplePos x="0" y="0"/>
              <wp:positionH relativeFrom="margin">
                <wp:posOffset>-31115</wp:posOffset>
              </wp:positionH>
              <wp:positionV relativeFrom="page">
                <wp:posOffset>1096010</wp:posOffset>
              </wp:positionV>
              <wp:extent cx="564642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464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FB08B2" id="Łącznik prosty 5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2.45pt,86.3pt" to="442.1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" strokecolor="black [3200]" strokeweight=".5pt">
              <v:stroke joinstyle="miter"/>
              <w10:wrap type="tight" anchorx="margin" anchory="page"/>
            </v:line>
          </w:pict>
        </mc:Fallback>
      </mc:AlternateContent>
    </w:r>
    <w:r w:rsidR="00B41DDD">
      <w:rPr>
        <w:i/>
        <w:iCs/>
        <w:sz w:val="16"/>
        <w:szCs w:val="16"/>
      </w:rPr>
      <w:t>Specyfikacja Warunków Zamówienia postępowania o udzielenie zamówienia klasycznego o wartości mniejszej niż progi unijne oraz większej niż  kwoty określone w art. 2 ust. 1 pkt 1, prowadzone w trybie podstawowym bez negocjacji, zgodnie z art. 275 pkt 1 ustawy z dnia 11 września 2019 r. Prawo zamówień publicznych (Dz. U. z 2019 r. poz. 2019 ze zm.) na zadanie pn. „</w:t>
    </w:r>
    <w:r w:rsidR="00FB28EE">
      <w:rPr>
        <w:i/>
        <w:iCs/>
        <w:sz w:val="16"/>
        <w:szCs w:val="16"/>
      </w:rPr>
      <w:t>Rozbudowa oraz remont budynku jednostki Ochotniczej Straży Pożarnej w miejscowości Gardna Mała</w:t>
    </w:r>
    <w:r w:rsidR="00B41DDD">
      <w:rPr>
        <w:i/>
        <w:iCs/>
        <w:sz w:val="16"/>
        <w:szCs w:val="16"/>
      </w:rPr>
      <w:t>”</w:t>
    </w:r>
  </w:p>
  <w:p w14:paraId="1DB1E636" w14:textId="6D29F5D8" w:rsidR="009C0B7D" w:rsidRDefault="009C0B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A26"/>
    <w:multiLevelType w:val="multilevel"/>
    <w:tmpl w:val="6E1CA74C"/>
    <w:lvl w:ilvl="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133C22"/>
    <w:multiLevelType w:val="multilevel"/>
    <w:tmpl w:val="369A367C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6C33A1"/>
    <w:multiLevelType w:val="multilevel"/>
    <w:tmpl w:val="23524FC4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091E9B"/>
    <w:multiLevelType w:val="multilevel"/>
    <w:tmpl w:val="B84A926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3744E0"/>
    <w:multiLevelType w:val="multilevel"/>
    <w:tmpl w:val="18443C4C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7E4CB0"/>
    <w:multiLevelType w:val="multilevel"/>
    <w:tmpl w:val="6E82E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9578E"/>
    <w:multiLevelType w:val="multilevel"/>
    <w:tmpl w:val="5F084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81FCD"/>
    <w:multiLevelType w:val="multilevel"/>
    <w:tmpl w:val="5DC8368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B4CD8"/>
    <w:multiLevelType w:val="multilevel"/>
    <w:tmpl w:val="66729E88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7D21282"/>
    <w:multiLevelType w:val="multilevel"/>
    <w:tmpl w:val="7A269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23D4A"/>
    <w:multiLevelType w:val="multilevel"/>
    <w:tmpl w:val="0178D64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B297E"/>
    <w:multiLevelType w:val="multilevel"/>
    <w:tmpl w:val="E5381AB6"/>
    <w:lvl w:ilvl="0">
      <w:start w:val="1"/>
      <w:numFmt w:val="lowerLetter"/>
      <w:lvlText w:val="%1)"/>
      <w:lvlJc w:val="left"/>
      <w:pPr>
        <w:tabs>
          <w:tab w:val="num" w:pos="709"/>
        </w:tabs>
        <w:ind w:left="1440" w:hanging="360"/>
      </w:pPr>
      <w:rPr>
        <w:rFonts w:ascii="Times New Roman" w:hAnsi="Times New Roman" w:cs="Calibri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24620D5"/>
    <w:multiLevelType w:val="hybridMultilevel"/>
    <w:tmpl w:val="9ECC701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7B74530"/>
    <w:multiLevelType w:val="multilevel"/>
    <w:tmpl w:val="1FCAF75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A32006"/>
    <w:multiLevelType w:val="multilevel"/>
    <w:tmpl w:val="91A279DE"/>
    <w:lvl w:ilvl="0">
      <w:start w:val="6"/>
      <w:numFmt w:val="decimal"/>
      <w:lvlText w:val="%1."/>
      <w:lvlJc w:val="left"/>
      <w:pPr>
        <w:ind w:left="644" w:hanging="360"/>
      </w:pPr>
      <w:rPr>
        <w:rFonts w:cs="Arial"/>
        <w:b w:val="0"/>
        <w:bCs w:val="0"/>
        <w:sz w:val="22"/>
        <w:szCs w:val="2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Arial"/>
        <w:sz w:val="22"/>
        <w:szCs w:val="18"/>
      </w:rPr>
    </w:lvl>
    <w:lvl w:ilvl="2">
      <w:start w:val="1"/>
      <w:numFmt w:val="decimal"/>
      <w:lvlText w:val="%3."/>
      <w:lvlJc w:val="left"/>
      <w:pPr>
        <w:ind w:left="208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abstractNum w:abstractNumId="15" w15:restartNumberingAfterBreak="0">
    <w:nsid w:val="2CCE18E0"/>
    <w:multiLevelType w:val="multilevel"/>
    <w:tmpl w:val="DB388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14FD2"/>
    <w:multiLevelType w:val="multilevel"/>
    <w:tmpl w:val="DD64EFBC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0F326B"/>
    <w:multiLevelType w:val="multilevel"/>
    <w:tmpl w:val="05C231CC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B26507D"/>
    <w:multiLevelType w:val="multilevel"/>
    <w:tmpl w:val="1E46A8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E52C98"/>
    <w:multiLevelType w:val="multilevel"/>
    <w:tmpl w:val="14B83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717ED"/>
    <w:multiLevelType w:val="multilevel"/>
    <w:tmpl w:val="96B2A34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A2478"/>
    <w:multiLevelType w:val="multilevel"/>
    <w:tmpl w:val="D174DA6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63D97"/>
    <w:multiLevelType w:val="multilevel"/>
    <w:tmpl w:val="E97AA914"/>
    <w:lvl w:ilvl="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5230054"/>
    <w:multiLevelType w:val="multilevel"/>
    <w:tmpl w:val="152C7E7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55F91"/>
    <w:multiLevelType w:val="hybridMultilevel"/>
    <w:tmpl w:val="3C98E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932145"/>
    <w:multiLevelType w:val="multilevel"/>
    <w:tmpl w:val="FF4EEC7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162835"/>
    <w:multiLevelType w:val="multilevel"/>
    <w:tmpl w:val="77F21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76CA1"/>
    <w:multiLevelType w:val="multilevel"/>
    <w:tmpl w:val="0F6ADA4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124DC"/>
    <w:multiLevelType w:val="multilevel"/>
    <w:tmpl w:val="AA06288A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EB65CF6"/>
    <w:multiLevelType w:val="multilevel"/>
    <w:tmpl w:val="2500E3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036BFE"/>
    <w:multiLevelType w:val="multilevel"/>
    <w:tmpl w:val="5E02F1DA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2363A7"/>
    <w:multiLevelType w:val="multilevel"/>
    <w:tmpl w:val="24E007A0"/>
    <w:lvl w:ilvl="0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485B13"/>
    <w:multiLevelType w:val="multilevel"/>
    <w:tmpl w:val="916E99A0"/>
    <w:lvl w:ilvl="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7291AD6"/>
    <w:multiLevelType w:val="multilevel"/>
    <w:tmpl w:val="7A7EA282"/>
    <w:lvl w:ilvl="0">
      <w:start w:val="6"/>
      <w:numFmt w:val="decimal"/>
      <w:lvlText w:val="%1."/>
      <w:lvlJc w:val="left"/>
      <w:pPr>
        <w:ind w:left="644" w:hanging="360"/>
      </w:pPr>
      <w:rPr>
        <w:rFonts w:cs="Arial"/>
        <w:b w:val="0"/>
        <w:bCs w:val="0"/>
        <w:sz w:val="22"/>
        <w:szCs w:val="20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cs="Arial"/>
        <w:sz w:val="18"/>
        <w:szCs w:val="18"/>
      </w:rPr>
    </w:lvl>
    <w:lvl w:ilvl="2">
      <w:start w:val="6"/>
      <w:numFmt w:val="decimal"/>
      <w:lvlText w:val="%1.%2.%3."/>
      <w:lvlJc w:val="left"/>
      <w:pPr>
        <w:ind w:left="644" w:hanging="360"/>
      </w:pPr>
    </w:lvl>
    <w:lvl w:ilvl="3">
      <w:start w:val="6"/>
      <w:numFmt w:val="decimal"/>
      <w:lvlText w:val="%1.%2.%3.%4."/>
      <w:lvlJc w:val="left"/>
      <w:pPr>
        <w:ind w:left="644" w:hanging="360"/>
      </w:pPr>
    </w:lvl>
    <w:lvl w:ilvl="4">
      <w:start w:val="6"/>
      <w:numFmt w:val="decimal"/>
      <w:lvlText w:val="%1.%2.%3.%4.%5."/>
      <w:lvlJc w:val="left"/>
      <w:pPr>
        <w:ind w:left="644" w:hanging="360"/>
      </w:pPr>
    </w:lvl>
    <w:lvl w:ilvl="5">
      <w:start w:val="6"/>
      <w:numFmt w:val="decimal"/>
      <w:lvlText w:val="%1.%2.%3.%4.%5.%6."/>
      <w:lvlJc w:val="left"/>
      <w:pPr>
        <w:ind w:left="6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abstractNum w:abstractNumId="34" w15:restartNumberingAfterBreak="0">
    <w:nsid w:val="5A327721"/>
    <w:multiLevelType w:val="multilevel"/>
    <w:tmpl w:val="1924E14A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436F8"/>
    <w:multiLevelType w:val="multilevel"/>
    <w:tmpl w:val="14CAD064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2205D7"/>
    <w:multiLevelType w:val="multilevel"/>
    <w:tmpl w:val="92AC404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D07DE6"/>
    <w:multiLevelType w:val="multilevel"/>
    <w:tmpl w:val="4DD4364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252652"/>
    <w:multiLevelType w:val="multilevel"/>
    <w:tmpl w:val="BC628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E4B43"/>
    <w:multiLevelType w:val="multilevel"/>
    <w:tmpl w:val="C13E16F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70940"/>
    <w:multiLevelType w:val="multilevel"/>
    <w:tmpl w:val="11C06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C1647"/>
    <w:multiLevelType w:val="multilevel"/>
    <w:tmpl w:val="81F646C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61B5D"/>
    <w:multiLevelType w:val="multilevel"/>
    <w:tmpl w:val="E8E6840A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60B6838"/>
    <w:multiLevelType w:val="multilevel"/>
    <w:tmpl w:val="E1AAEBC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4F71B0"/>
    <w:multiLevelType w:val="multilevel"/>
    <w:tmpl w:val="7966C0FC"/>
    <w:lvl w:ilvl="0">
      <w:start w:val="1"/>
      <w:numFmt w:val="decimal"/>
      <w:lvlText w:val="%1."/>
      <w:lvlJc w:val="left"/>
      <w:pPr>
        <w:ind w:left="363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2"/>
        <w:szCs w:val="22"/>
        <w:u w:val="none"/>
        <w:effect w:val="none"/>
        <w:vertAlign w:val="baseline"/>
        <w:lang w:eastAsia="pl-PL"/>
        <w:specVanish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4"/>
        <w:u w:val="none"/>
        <w:effect w:val="none"/>
        <w:vertAlign w:val="baseline"/>
        <w:specVanish w:val="0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3296A"/>
    <w:multiLevelType w:val="multilevel"/>
    <w:tmpl w:val="21B6B50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5"/>
  </w:num>
  <w:num w:numId="3">
    <w:abstractNumId w:val="4"/>
  </w:num>
  <w:num w:numId="4">
    <w:abstractNumId w:val="19"/>
  </w:num>
  <w:num w:numId="5">
    <w:abstractNumId w:val="39"/>
  </w:num>
  <w:num w:numId="6">
    <w:abstractNumId w:val="25"/>
  </w:num>
  <w:num w:numId="7">
    <w:abstractNumId w:val="17"/>
  </w:num>
  <w:num w:numId="8">
    <w:abstractNumId w:val="38"/>
  </w:num>
  <w:num w:numId="9">
    <w:abstractNumId w:val="5"/>
  </w:num>
  <w:num w:numId="10">
    <w:abstractNumId w:val="29"/>
  </w:num>
  <w:num w:numId="11">
    <w:abstractNumId w:val="37"/>
  </w:num>
  <w:num w:numId="12">
    <w:abstractNumId w:val="43"/>
  </w:num>
  <w:num w:numId="13">
    <w:abstractNumId w:val="42"/>
  </w:num>
  <w:num w:numId="14">
    <w:abstractNumId w:val="41"/>
  </w:num>
  <w:num w:numId="15">
    <w:abstractNumId w:val="2"/>
  </w:num>
  <w:num w:numId="16">
    <w:abstractNumId w:val="0"/>
  </w:num>
  <w:num w:numId="17">
    <w:abstractNumId w:val="31"/>
  </w:num>
  <w:num w:numId="18">
    <w:abstractNumId w:val="20"/>
  </w:num>
  <w:num w:numId="19">
    <w:abstractNumId w:val="36"/>
  </w:num>
  <w:num w:numId="20">
    <w:abstractNumId w:val="18"/>
  </w:num>
  <w:num w:numId="21">
    <w:abstractNumId w:val="22"/>
  </w:num>
  <w:num w:numId="22">
    <w:abstractNumId w:val="23"/>
  </w:num>
  <w:num w:numId="23">
    <w:abstractNumId w:val="10"/>
  </w:num>
  <w:num w:numId="24">
    <w:abstractNumId w:val="16"/>
  </w:num>
  <w:num w:numId="25">
    <w:abstractNumId w:val="30"/>
  </w:num>
  <w:num w:numId="26">
    <w:abstractNumId w:val="32"/>
  </w:num>
  <w:num w:numId="27">
    <w:abstractNumId w:val="21"/>
  </w:num>
  <w:num w:numId="28">
    <w:abstractNumId w:val="26"/>
  </w:num>
  <w:num w:numId="29">
    <w:abstractNumId w:val="13"/>
  </w:num>
  <w:num w:numId="30">
    <w:abstractNumId w:val="40"/>
  </w:num>
  <w:num w:numId="31">
    <w:abstractNumId w:val="15"/>
  </w:num>
  <w:num w:numId="32">
    <w:abstractNumId w:val="3"/>
  </w:num>
  <w:num w:numId="33">
    <w:abstractNumId w:val="1"/>
  </w:num>
  <w:num w:numId="34">
    <w:abstractNumId w:val="27"/>
  </w:num>
  <w:num w:numId="35">
    <w:abstractNumId w:val="35"/>
  </w:num>
  <w:num w:numId="36">
    <w:abstractNumId w:val="11"/>
  </w:num>
  <w:num w:numId="37">
    <w:abstractNumId w:val="9"/>
  </w:num>
  <w:num w:numId="38">
    <w:abstractNumId w:val="8"/>
  </w:num>
  <w:num w:numId="39">
    <w:abstractNumId w:val="14"/>
  </w:num>
  <w:num w:numId="40">
    <w:abstractNumId w:val="28"/>
  </w:num>
  <w:num w:numId="41">
    <w:abstractNumId w:val="33"/>
  </w:num>
  <w:num w:numId="42">
    <w:abstractNumId w:val="24"/>
  </w:num>
  <w:num w:numId="43">
    <w:abstractNumId w:val="12"/>
  </w:num>
  <w:num w:numId="44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7D"/>
    <w:rsid w:val="00042EAE"/>
    <w:rsid w:val="00060D51"/>
    <w:rsid w:val="00096B90"/>
    <w:rsid w:val="000F3750"/>
    <w:rsid w:val="00106A9F"/>
    <w:rsid w:val="00172D09"/>
    <w:rsid w:val="001C5463"/>
    <w:rsid w:val="001E7C4E"/>
    <w:rsid w:val="00221654"/>
    <w:rsid w:val="002805AB"/>
    <w:rsid w:val="002B4E1D"/>
    <w:rsid w:val="00303B90"/>
    <w:rsid w:val="00306C85"/>
    <w:rsid w:val="00325D2A"/>
    <w:rsid w:val="003B197D"/>
    <w:rsid w:val="003D45F7"/>
    <w:rsid w:val="003F6810"/>
    <w:rsid w:val="00480373"/>
    <w:rsid w:val="004D1BFA"/>
    <w:rsid w:val="004F3CAA"/>
    <w:rsid w:val="00536899"/>
    <w:rsid w:val="0054491E"/>
    <w:rsid w:val="00590664"/>
    <w:rsid w:val="0060643A"/>
    <w:rsid w:val="00641C34"/>
    <w:rsid w:val="007176DD"/>
    <w:rsid w:val="007355E4"/>
    <w:rsid w:val="00743381"/>
    <w:rsid w:val="007672BB"/>
    <w:rsid w:val="00793347"/>
    <w:rsid w:val="007B3DFD"/>
    <w:rsid w:val="00810AE7"/>
    <w:rsid w:val="00824E80"/>
    <w:rsid w:val="00827A1A"/>
    <w:rsid w:val="00831015"/>
    <w:rsid w:val="00864CBF"/>
    <w:rsid w:val="008A0483"/>
    <w:rsid w:val="008A2D65"/>
    <w:rsid w:val="00920EC8"/>
    <w:rsid w:val="009718E3"/>
    <w:rsid w:val="0098697E"/>
    <w:rsid w:val="009C0B7D"/>
    <w:rsid w:val="009D7AC9"/>
    <w:rsid w:val="00A238E9"/>
    <w:rsid w:val="00A745DF"/>
    <w:rsid w:val="00A803A7"/>
    <w:rsid w:val="00AB1D1E"/>
    <w:rsid w:val="00B41DDD"/>
    <w:rsid w:val="00B43302"/>
    <w:rsid w:val="00B44DA2"/>
    <w:rsid w:val="00BA2955"/>
    <w:rsid w:val="00BF5E74"/>
    <w:rsid w:val="00C1137D"/>
    <w:rsid w:val="00C13B3F"/>
    <w:rsid w:val="00C223FF"/>
    <w:rsid w:val="00C429D4"/>
    <w:rsid w:val="00C64FBF"/>
    <w:rsid w:val="00C77651"/>
    <w:rsid w:val="00CA32D1"/>
    <w:rsid w:val="00D159DB"/>
    <w:rsid w:val="00D51946"/>
    <w:rsid w:val="00D52C58"/>
    <w:rsid w:val="00E4493D"/>
    <w:rsid w:val="00E53071"/>
    <w:rsid w:val="00E82785"/>
    <w:rsid w:val="00EF007C"/>
    <w:rsid w:val="00FB28EE"/>
    <w:rsid w:val="00FB49A0"/>
    <w:rsid w:val="00FD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CB8AD"/>
  <w15:docId w15:val="{F569C1A1-8C6D-47FA-B553-2B2DF3EE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73374C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73374C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8D4D42"/>
    <w:rPr>
      <w:rFonts w:eastAsia="Times New Roman"/>
      <w:sz w:val="22"/>
      <w:szCs w:val="22"/>
    </w:rPr>
  </w:style>
  <w:style w:type="character" w:customStyle="1" w:styleId="NagwekZnak">
    <w:name w:val="Nagłówek Znak"/>
    <w:link w:val="Nagwek"/>
    <w:qFormat/>
    <w:rsid w:val="008D4D42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D4D42"/>
    <w:rPr>
      <w:sz w:val="22"/>
      <w:szCs w:val="22"/>
      <w:lang w:eastAsia="en-US"/>
    </w:rPr>
  </w:style>
  <w:style w:type="character" w:customStyle="1" w:styleId="czeinternetowe">
    <w:name w:val="Łącze internetowe"/>
    <w:uiPriority w:val="99"/>
    <w:unhideWhenUsed/>
    <w:rsid w:val="003B7CA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qFormat/>
    <w:rsid w:val="003B7CA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qFormat/>
    <w:rsid w:val="00AA3D9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AA3D92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AA3D92"/>
    <w:rPr>
      <w:b/>
      <w:bCs/>
      <w:lang w:eastAsia="en-US"/>
    </w:rPr>
  </w:style>
  <w:style w:type="character" w:customStyle="1" w:styleId="Internetlink">
    <w:name w:val="Internet link"/>
    <w:qFormat/>
    <w:rsid w:val="00511233"/>
    <w:rPr>
      <w:color w:val="000080"/>
      <w:u w:val="single"/>
    </w:rPr>
  </w:style>
  <w:style w:type="character" w:customStyle="1" w:styleId="ListLabel1">
    <w:name w:val="ListLabel 1"/>
    <w:qFormat/>
    <w:rPr>
      <w:b/>
      <w:bCs w:val="0"/>
    </w:rPr>
  </w:style>
  <w:style w:type="character" w:customStyle="1" w:styleId="ListLabel2">
    <w:name w:val="ListLabel 2"/>
    <w:qFormat/>
    <w:rPr>
      <w:b/>
      <w:bCs w:val="0"/>
    </w:rPr>
  </w:style>
  <w:style w:type="character" w:customStyle="1" w:styleId="ListLabel3">
    <w:name w:val="ListLabel 3"/>
    <w:qFormat/>
    <w:rPr>
      <w:b/>
      <w:bCs w:val="0"/>
    </w:rPr>
  </w:style>
  <w:style w:type="character" w:customStyle="1" w:styleId="ListLabel4">
    <w:name w:val="ListLabel 4"/>
    <w:qFormat/>
    <w:rPr>
      <w:b/>
      <w:bCs w:val="0"/>
    </w:rPr>
  </w:style>
  <w:style w:type="character" w:customStyle="1" w:styleId="ListLabel5">
    <w:name w:val="ListLabel 5"/>
    <w:qFormat/>
    <w:rPr>
      <w:b/>
      <w:bCs w:val="0"/>
    </w:rPr>
  </w:style>
  <w:style w:type="character" w:customStyle="1" w:styleId="ListLabel6">
    <w:name w:val="ListLabel 6"/>
    <w:qFormat/>
    <w:rPr>
      <w:b/>
      <w:bCs w:val="0"/>
    </w:rPr>
  </w:style>
  <w:style w:type="character" w:customStyle="1" w:styleId="ListLabel7">
    <w:name w:val="ListLabel 7"/>
    <w:qFormat/>
    <w:rPr>
      <w:b/>
      <w:bCs w:val="0"/>
    </w:rPr>
  </w:style>
  <w:style w:type="character" w:customStyle="1" w:styleId="ListLabel8">
    <w:name w:val="ListLabel 8"/>
    <w:qFormat/>
    <w:rPr>
      <w:b/>
      <w:bCs w:val="0"/>
    </w:rPr>
  </w:style>
  <w:style w:type="character" w:customStyle="1" w:styleId="ListLabel9">
    <w:name w:val="ListLabel 9"/>
    <w:qFormat/>
    <w:rPr>
      <w:b/>
      <w:bCs w:val="0"/>
    </w:rPr>
  </w:style>
  <w:style w:type="character" w:customStyle="1" w:styleId="ListLabel10">
    <w:name w:val="ListLabel 10"/>
    <w:qFormat/>
    <w:rPr>
      <w:b w:val="0"/>
      <w:bCs w:val="0"/>
    </w:rPr>
  </w:style>
  <w:style w:type="character" w:customStyle="1" w:styleId="ListLabel11">
    <w:name w:val="ListLabel 11"/>
    <w:qFormat/>
    <w:rPr>
      <w:b/>
      <w:bCs w:val="0"/>
    </w:rPr>
  </w:style>
  <w:style w:type="character" w:customStyle="1" w:styleId="ListLabel12">
    <w:name w:val="ListLabel 12"/>
    <w:qFormat/>
    <w:rPr>
      <w:b/>
      <w:bCs w:val="0"/>
    </w:rPr>
  </w:style>
  <w:style w:type="character" w:customStyle="1" w:styleId="ListLabel13">
    <w:name w:val="ListLabel 13"/>
    <w:qFormat/>
    <w:rPr>
      <w:b/>
      <w:bCs w:val="0"/>
    </w:rPr>
  </w:style>
  <w:style w:type="character" w:customStyle="1" w:styleId="ListLabel14">
    <w:name w:val="ListLabel 14"/>
    <w:qFormat/>
    <w:rPr>
      <w:b w:val="0"/>
      <w:bCs w:val="0"/>
    </w:rPr>
  </w:style>
  <w:style w:type="character" w:customStyle="1" w:styleId="ListLabel15">
    <w:name w:val="ListLabel 15"/>
    <w:qFormat/>
    <w:rPr>
      <w:b/>
      <w:bCs w:val="0"/>
    </w:rPr>
  </w:style>
  <w:style w:type="character" w:customStyle="1" w:styleId="ListLabel16">
    <w:name w:val="ListLabel 16"/>
    <w:qFormat/>
    <w:rPr>
      <w:b w:val="0"/>
      <w:bCs w:val="0"/>
    </w:rPr>
  </w:style>
  <w:style w:type="character" w:customStyle="1" w:styleId="ListLabel17">
    <w:name w:val="ListLabel 17"/>
    <w:qFormat/>
    <w:rPr>
      <w:rFonts w:ascii="Times New Roman" w:hAnsi="Times New Roman" w:cs="Calibri"/>
      <w:sz w:val="24"/>
      <w:szCs w:val="22"/>
    </w:rPr>
  </w:style>
  <w:style w:type="character" w:customStyle="1" w:styleId="ListLabel18">
    <w:name w:val="ListLabel 18"/>
    <w:qFormat/>
    <w:rPr>
      <w:rFonts w:cs="Calibri"/>
      <w:b w:val="0"/>
      <w:bCs w:val="0"/>
      <w:sz w:val="22"/>
      <w:szCs w:val="22"/>
    </w:rPr>
  </w:style>
  <w:style w:type="character" w:customStyle="1" w:styleId="ListLabel19">
    <w:name w:val="ListLabel 19"/>
    <w:qFormat/>
    <w:rPr>
      <w:rFonts w:cs="Arial"/>
      <w:b w:val="0"/>
      <w:bCs w:val="0"/>
      <w:sz w:val="22"/>
      <w:szCs w:val="22"/>
    </w:rPr>
  </w:style>
  <w:style w:type="character" w:customStyle="1" w:styleId="ListLabel20">
    <w:name w:val="ListLabel 20"/>
    <w:qFormat/>
    <w:rPr>
      <w:rFonts w:cs="Arial"/>
      <w:b w:val="0"/>
      <w:bCs w:val="0"/>
      <w:sz w:val="22"/>
      <w:szCs w:val="20"/>
    </w:rPr>
  </w:style>
  <w:style w:type="character" w:customStyle="1" w:styleId="ListLabel21">
    <w:name w:val="ListLabel 21"/>
    <w:qFormat/>
    <w:rPr>
      <w:rFonts w:cs="Arial"/>
      <w:sz w:val="22"/>
      <w:szCs w:val="18"/>
    </w:rPr>
  </w:style>
  <w:style w:type="character" w:customStyle="1" w:styleId="ListLabel22">
    <w:name w:val="ListLabel 22"/>
    <w:qFormat/>
    <w:rPr>
      <w:rFonts w:cs="Arial"/>
      <w:b w:val="0"/>
      <w:bCs w:val="0"/>
      <w:sz w:val="22"/>
      <w:szCs w:val="22"/>
    </w:rPr>
  </w:style>
  <w:style w:type="character" w:customStyle="1" w:styleId="ListLabel23">
    <w:name w:val="ListLabel 23"/>
    <w:qFormat/>
    <w:rPr>
      <w:rFonts w:cs="Arial"/>
      <w:b w:val="0"/>
      <w:bCs w:val="0"/>
      <w:sz w:val="22"/>
      <w:szCs w:val="20"/>
    </w:rPr>
  </w:style>
  <w:style w:type="character" w:customStyle="1" w:styleId="ListLabel24">
    <w:name w:val="ListLabel 24"/>
    <w:qFormat/>
    <w:rPr>
      <w:rFonts w:cs="Arial"/>
      <w:sz w:val="18"/>
      <w:szCs w:val="18"/>
    </w:rPr>
  </w:style>
  <w:style w:type="character" w:customStyle="1" w:styleId="ListLabel25">
    <w:name w:val="ListLabel 25"/>
    <w:qFormat/>
  </w:style>
  <w:style w:type="paragraph" w:styleId="Nagwek">
    <w:name w:val="header"/>
    <w:basedOn w:val="Normalny"/>
    <w:next w:val="Tekstpodstawowy"/>
    <w:link w:val="NagwekZnak"/>
    <w:unhideWhenUsed/>
    <w:rsid w:val="008D4D4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74C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8D4D42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D4D42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A3D9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A3D92"/>
    <w:rPr>
      <w:b/>
      <w:bCs/>
    </w:rPr>
  </w:style>
  <w:style w:type="paragraph" w:customStyle="1" w:styleId="Standard">
    <w:name w:val="Standard"/>
    <w:qFormat/>
    <w:rsid w:val="00511233"/>
    <w:pPr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numbering" w:customStyle="1" w:styleId="WW8Num7">
    <w:name w:val="WW8Num7"/>
    <w:qFormat/>
    <w:rsid w:val="00511233"/>
  </w:style>
  <w:style w:type="numbering" w:customStyle="1" w:styleId="WW8Num10">
    <w:name w:val="WW8Num10"/>
    <w:qFormat/>
    <w:rsid w:val="00511233"/>
  </w:style>
  <w:style w:type="table" w:styleId="Tabela-Siatka">
    <w:name w:val="Table Grid"/>
    <w:basedOn w:val="Standardowy"/>
    <w:uiPriority w:val="39"/>
    <w:rsid w:val="002F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9D7A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05AB"/>
    <w:pPr>
      <w:ind w:left="720"/>
      <w:contextualSpacing/>
    </w:pPr>
  </w:style>
  <w:style w:type="paragraph" w:customStyle="1" w:styleId="Nagwek11">
    <w:name w:val="Nagłówek 11"/>
    <w:basedOn w:val="Normalny"/>
    <w:qFormat/>
    <w:rsid w:val="00831015"/>
    <w:pPr>
      <w:keepNext/>
      <w:widowControl w:val="0"/>
      <w:tabs>
        <w:tab w:val="left" w:pos="1080"/>
      </w:tabs>
      <w:suppressAutoHyphens/>
      <w:spacing w:after="0" w:line="240" w:lineRule="auto"/>
      <w:ind w:left="360" w:hanging="360"/>
      <w:jc w:val="center"/>
    </w:pPr>
    <w:rPr>
      <w:rFonts w:ascii="Times New Roman" w:eastAsia="Lucida Sans Unicode" w:hAnsi="Times New Roman" w:cs="Tahoma"/>
      <w:b/>
      <w:bCs/>
      <w:kern w:val="2"/>
      <w:sz w:val="32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DF203-C7CA-400A-9441-ABBA42E0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admin@smoldzino.com.pl</dc:creator>
  <dc:description/>
  <cp:lastModifiedBy>admin@smoldzino.com.pl</cp:lastModifiedBy>
  <cp:revision>23</cp:revision>
  <cp:lastPrinted>2021-03-17T08:26:00Z</cp:lastPrinted>
  <dcterms:created xsi:type="dcterms:W3CDTF">2021-03-17T12:48:00Z</dcterms:created>
  <dcterms:modified xsi:type="dcterms:W3CDTF">2021-06-17T08:37:00Z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