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4E" w:rsidRPr="0026318E" w:rsidRDefault="0030034E" w:rsidP="0030034E">
      <w:pPr>
        <w:tabs>
          <w:tab w:val="center" w:pos="-680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318E">
        <w:rPr>
          <w:rFonts w:ascii="Times New Roman" w:eastAsia="Arial" w:hAnsi="Times New Roman"/>
          <w:b/>
          <w:bCs/>
          <w:sz w:val="24"/>
          <w:szCs w:val="24"/>
        </w:rPr>
        <w:t>ZP1.271.2.2023</w:t>
      </w:r>
      <w:r w:rsidRPr="0026318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26318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26318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26318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26318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26318E">
        <w:rPr>
          <w:rFonts w:ascii="Times New Roman" w:eastAsia="Arial" w:hAnsi="Times New Roman"/>
          <w:b/>
          <w:bCs/>
          <w:sz w:val="24"/>
          <w:szCs w:val="24"/>
        </w:rPr>
        <w:tab/>
      </w:r>
      <w:r w:rsidRPr="0026318E">
        <w:rPr>
          <w:rFonts w:ascii="Times New Roman" w:eastAsia="Arial" w:hAnsi="Times New Roman"/>
          <w:b/>
          <w:bCs/>
          <w:sz w:val="24"/>
          <w:szCs w:val="24"/>
        </w:rPr>
        <w:tab/>
      </w:r>
    </w:p>
    <w:p w:rsidR="0030034E" w:rsidRPr="0026318E" w:rsidRDefault="0030034E" w:rsidP="0030034E">
      <w:pPr>
        <w:tabs>
          <w:tab w:val="left" w:pos="3402"/>
        </w:tabs>
        <w:spacing w:after="0" w:line="240" w:lineRule="auto"/>
        <w:jc w:val="right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6318E">
        <w:rPr>
          <w:rFonts w:ascii="Times New Roman" w:hAnsi="Times New Roman"/>
          <w:b/>
          <w:i/>
          <w:sz w:val="24"/>
          <w:szCs w:val="24"/>
        </w:rPr>
        <w:tab/>
      </w:r>
    </w:p>
    <w:p w:rsidR="00290CB1" w:rsidRPr="00F30EFE" w:rsidRDefault="00290CB1" w:rsidP="00290C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0EFE">
        <w:rPr>
          <w:rFonts w:ascii="Times New Roman" w:hAnsi="Times New Roman"/>
          <w:b/>
          <w:sz w:val="24"/>
          <w:szCs w:val="24"/>
        </w:rPr>
        <w:t>Nazwa Wykonawcy</w:t>
      </w:r>
    </w:p>
    <w:p w:rsidR="00290CB1" w:rsidRPr="00F30EFE" w:rsidRDefault="00290CB1" w:rsidP="00290C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EF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…………………………………………………………………………………………………………………………………………………………………………………….......……………………</w:t>
      </w:r>
      <w:r w:rsidRPr="00F30EFE">
        <w:rPr>
          <w:rFonts w:ascii="Times New Roman" w:hAnsi="Times New Roman"/>
          <w:b/>
          <w:sz w:val="24"/>
          <w:szCs w:val="24"/>
        </w:rPr>
        <w:t xml:space="preserve"> </w:t>
      </w:r>
    </w:p>
    <w:p w:rsidR="00290CB1" w:rsidRPr="00F30EFE" w:rsidRDefault="00290CB1" w:rsidP="00290CB1">
      <w:pPr>
        <w:pStyle w:val="Standard"/>
        <w:tabs>
          <w:tab w:val="left" w:pos="0"/>
        </w:tabs>
        <w:rPr>
          <w:sz w:val="24"/>
        </w:rPr>
      </w:pPr>
      <w:r w:rsidRPr="00F30EFE">
        <w:rPr>
          <w:sz w:val="24"/>
        </w:rPr>
        <w:t>…………………………………………………………………………</w:t>
      </w:r>
      <w:r>
        <w:rPr>
          <w:sz w:val="24"/>
        </w:rPr>
        <w:t>………………………</w:t>
      </w:r>
      <w:r w:rsidRPr="00F30EFE">
        <w:rPr>
          <w:sz w:val="24"/>
        </w:rPr>
        <w:t>……</w:t>
      </w:r>
    </w:p>
    <w:p w:rsidR="00290CB1" w:rsidRPr="00F30EFE" w:rsidRDefault="00290CB1" w:rsidP="00290CB1">
      <w:pPr>
        <w:pStyle w:val="Standard"/>
        <w:tabs>
          <w:tab w:val="left" w:pos="0"/>
        </w:tabs>
        <w:jc w:val="center"/>
        <w:rPr>
          <w:sz w:val="24"/>
        </w:rPr>
      </w:pPr>
      <w:r w:rsidRPr="00F30EFE">
        <w:rPr>
          <w:sz w:val="24"/>
        </w:rPr>
        <w:t>(imię, nazwisko, stanowisko/podstawa do reprezentacji)</w:t>
      </w:r>
    </w:p>
    <w:p w:rsidR="00290CB1" w:rsidRPr="0026318E" w:rsidRDefault="00290CB1" w:rsidP="00290C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E">
        <w:rPr>
          <w:rFonts w:ascii="Times New Roman" w:hAnsi="Times New Roman"/>
          <w:b/>
          <w:sz w:val="24"/>
          <w:szCs w:val="24"/>
        </w:rPr>
        <w:t>Adres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318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:rsidR="00290CB1" w:rsidRDefault="00290CB1" w:rsidP="00290C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18E">
        <w:rPr>
          <w:rFonts w:ascii="Times New Roman" w:hAnsi="Times New Roman"/>
          <w:b/>
          <w:sz w:val="24"/>
          <w:szCs w:val="24"/>
        </w:rPr>
        <w:t>NIP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6318E">
        <w:rPr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</w:t>
      </w:r>
    </w:p>
    <w:p w:rsidR="0030034E" w:rsidRPr="00C043D1" w:rsidRDefault="0030034E" w:rsidP="00300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34E" w:rsidRPr="0030034E" w:rsidRDefault="0030034E" w:rsidP="0030034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034E">
        <w:rPr>
          <w:rFonts w:ascii="Times New Roman" w:hAnsi="Times New Roman"/>
          <w:b/>
          <w:bCs/>
          <w:color w:val="000000"/>
          <w:sz w:val="24"/>
          <w:szCs w:val="24"/>
        </w:rPr>
        <w:t>WYKAZ OSÓB,</w:t>
      </w:r>
    </w:p>
    <w:p w:rsidR="0030034E" w:rsidRDefault="0030034E" w:rsidP="0030034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034E">
        <w:rPr>
          <w:rFonts w:ascii="Times New Roman" w:hAnsi="Times New Roman"/>
          <w:b/>
          <w:bCs/>
          <w:color w:val="000000"/>
          <w:sz w:val="24"/>
          <w:szCs w:val="24"/>
        </w:rPr>
        <w:t>SKIEROWANYCH DO REALIZACJI ZAMÓWIENIA PUBLICZNEGO</w:t>
      </w:r>
    </w:p>
    <w:p w:rsidR="0030034E" w:rsidRPr="00C043D1" w:rsidRDefault="0030034E" w:rsidP="0030034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0034E" w:rsidRDefault="0030034E" w:rsidP="00300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43D1">
        <w:rPr>
          <w:rFonts w:ascii="Times New Roman" w:hAnsi="Times New Roman"/>
          <w:color w:val="000000"/>
          <w:sz w:val="24"/>
          <w:szCs w:val="24"/>
        </w:rPr>
        <w:t>W odpowiedzi na wezwanie zamawiającego w postępowaniu o zamówienie publiczne</w:t>
      </w:r>
      <w:r>
        <w:rPr>
          <w:rFonts w:ascii="Times New Roman" w:hAnsi="Times New Roman"/>
          <w:color w:val="000000"/>
          <w:sz w:val="24"/>
          <w:szCs w:val="24"/>
        </w:rPr>
        <w:t xml:space="preserve"> pn.: </w:t>
      </w:r>
      <w:bookmarkStart w:id="0" w:name="_Hlk63597649"/>
      <w:r w:rsidRPr="0026318E">
        <w:rPr>
          <w:rFonts w:ascii="Times New Roman" w:hAnsi="Times New Roman"/>
          <w:b/>
          <w:bCs/>
          <w:sz w:val="24"/>
          <w:szCs w:val="24"/>
        </w:rPr>
        <w:t>„</w:t>
      </w:r>
      <w:r w:rsidRPr="003F253A">
        <w:rPr>
          <w:rFonts w:ascii="Times New Roman" w:hAnsi="Times New Roman"/>
          <w:b/>
          <w:bCs/>
          <w:i/>
          <w:iCs/>
          <w:sz w:val="24"/>
          <w:szCs w:val="24"/>
        </w:rPr>
        <w:t>Termomodernizacja budynku Urzędu Gminy w Smołdzinie wraz z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przebudową</w:t>
      </w:r>
      <w:r w:rsidRPr="0026318E">
        <w:rPr>
          <w:rFonts w:ascii="Times New Roman" w:hAnsi="Times New Roman"/>
          <w:b/>
          <w:sz w:val="24"/>
          <w:szCs w:val="24"/>
        </w:rPr>
        <w:t>”</w:t>
      </w:r>
      <w:bookmarkEnd w:id="0"/>
      <w:r w:rsidRPr="00C043D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oświadczam, że dysponuje lub będę dysponował następującymi osobami: </w:t>
      </w:r>
    </w:p>
    <w:p w:rsidR="0030034E" w:rsidRDefault="0030034E" w:rsidP="003003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136"/>
        <w:gridCol w:w="3908"/>
        <w:gridCol w:w="2415"/>
        <w:gridCol w:w="1614"/>
      </w:tblGrid>
      <w:tr w:rsidR="0030034E" w:rsidRPr="0030034E" w:rsidTr="0030034E">
        <w:trPr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4E" w:rsidRDefault="0030034E" w:rsidP="00300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  <w:p w:rsidR="0030034E" w:rsidRPr="0030034E" w:rsidRDefault="0030034E" w:rsidP="00300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30034E">
              <w:rPr>
                <w:rFonts w:ascii="Times New Roman" w:hAnsi="Times New Roman"/>
                <w:b/>
                <w:i/>
                <w:iCs/>
                <w:szCs w:val="24"/>
              </w:rPr>
              <w:t>Lp.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4E" w:rsidRDefault="0030034E" w:rsidP="00300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30034E">
              <w:rPr>
                <w:rFonts w:ascii="Times New Roman" w:hAnsi="Times New Roman"/>
                <w:b/>
                <w:i/>
                <w:iCs/>
                <w:szCs w:val="24"/>
              </w:rPr>
              <w:t xml:space="preserve">Imię </w:t>
            </w:r>
          </w:p>
          <w:p w:rsidR="0030034E" w:rsidRPr="0030034E" w:rsidRDefault="0030034E" w:rsidP="00300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30034E">
              <w:rPr>
                <w:rFonts w:ascii="Times New Roman" w:hAnsi="Times New Roman"/>
                <w:b/>
                <w:i/>
                <w:iCs/>
                <w:szCs w:val="24"/>
              </w:rPr>
              <w:t>i nazwisko</w:t>
            </w: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4E" w:rsidRDefault="0030034E" w:rsidP="00300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30034E">
              <w:rPr>
                <w:rFonts w:ascii="Times New Roman" w:hAnsi="Times New Roman"/>
                <w:b/>
                <w:i/>
                <w:iCs/>
                <w:szCs w:val="24"/>
              </w:rPr>
              <w:t xml:space="preserve">Kwalifikacje zawodowe, </w:t>
            </w:r>
          </w:p>
          <w:p w:rsidR="0030034E" w:rsidRPr="0030034E" w:rsidRDefault="0030034E" w:rsidP="00300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30034E">
              <w:rPr>
                <w:rFonts w:ascii="Times New Roman" w:hAnsi="Times New Roman"/>
                <w:b/>
                <w:i/>
                <w:iCs/>
                <w:szCs w:val="24"/>
              </w:rPr>
              <w:t>doświadczenie, uprawnienia, wykształcenie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4E" w:rsidRPr="0030034E" w:rsidRDefault="0030034E" w:rsidP="00300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Cs w:val="24"/>
                <w:highlight w:val="yellow"/>
              </w:rPr>
            </w:pPr>
            <w:r w:rsidRPr="0030034E">
              <w:rPr>
                <w:rFonts w:ascii="Times New Roman" w:hAnsi="Times New Roman"/>
                <w:b/>
                <w:i/>
                <w:iCs/>
                <w:szCs w:val="24"/>
              </w:rPr>
              <w:t xml:space="preserve">Zakres wykonywanych czynności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34E" w:rsidRPr="0030034E" w:rsidRDefault="0030034E" w:rsidP="00300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30034E">
              <w:rPr>
                <w:rFonts w:ascii="Times New Roman" w:hAnsi="Times New Roman"/>
                <w:b/>
                <w:i/>
                <w:iCs/>
                <w:szCs w:val="24"/>
              </w:rPr>
              <w:t xml:space="preserve">Informacją </w:t>
            </w:r>
          </w:p>
          <w:p w:rsidR="0030034E" w:rsidRPr="0030034E" w:rsidRDefault="0030034E" w:rsidP="00300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30034E">
              <w:rPr>
                <w:rFonts w:ascii="Times New Roman" w:hAnsi="Times New Roman"/>
                <w:b/>
                <w:i/>
                <w:iCs/>
                <w:szCs w:val="24"/>
              </w:rPr>
              <w:t>o podstawie do dysponowania tymi osobami</w:t>
            </w:r>
            <w:r>
              <w:rPr>
                <w:rFonts w:ascii="Times New Roman" w:hAnsi="Times New Roman"/>
                <w:b/>
                <w:i/>
                <w:iCs/>
                <w:szCs w:val="24"/>
              </w:rPr>
              <w:t xml:space="preserve"> </w:t>
            </w:r>
            <w:r>
              <w:rPr>
                <w:rStyle w:val="Odwoanieprzypisudolnego"/>
                <w:rFonts w:ascii="Times New Roman" w:hAnsi="Times New Roman"/>
                <w:b/>
                <w:i/>
                <w:iCs/>
                <w:szCs w:val="24"/>
              </w:rPr>
              <w:footnoteReference w:id="2"/>
            </w:r>
          </w:p>
        </w:tc>
      </w:tr>
      <w:tr w:rsidR="0030034E" w:rsidRPr="0030034E" w:rsidTr="0030034E">
        <w:trPr>
          <w:trHeight w:val="15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E" w:rsidRPr="0030034E" w:rsidRDefault="0030034E" w:rsidP="00300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E" w:rsidRPr="0030034E" w:rsidRDefault="0030034E" w:rsidP="0030034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E" w:rsidRPr="0030034E" w:rsidRDefault="0030034E" w:rsidP="0030034E">
            <w:pPr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Cs w:val="24"/>
              </w:rPr>
            </w:pPr>
            <w:r w:rsidRPr="0030034E">
              <w:rPr>
                <w:rFonts w:ascii="Times New Roman" w:hAnsi="Times New Roman"/>
                <w:szCs w:val="24"/>
              </w:rPr>
              <w:t>posiada uprawnienia budowlane do kierowania robotami budowlanymi bez ograniczeń w specjalności konstrukcyjno-budowlanej lub inne ważne uprawnienia do kierowania robotami budowlanymi bez ograniczeń w tej specjalności, wydane na podstawie wcześniej obowiązujących przepisów;</w:t>
            </w:r>
          </w:p>
          <w:p w:rsidR="0030034E" w:rsidRPr="0030034E" w:rsidRDefault="0030034E" w:rsidP="0030034E">
            <w:pPr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Cs w:val="24"/>
              </w:rPr>
            </w:pPr>
            <w:r w:rsidRPr="0030034E">
              <w:rPr>
                <w:rFonts w:ascii="Times New Roman" w:hAnsi="Times New Roman"/>
                <w:szCs w:val="24"/>
              </w:rPr>
              <w:t>posiada co najmniej 5-letnie doświadczenie zawodowe (licząc od dnia uzyskania uprawnień) na stanowisku kierownika budowy;</w:t>
            </w:r>
          </w:p>
          <w:p w:rsidR="0030034E" w:rsidRPr="0030034E" w:rsidRDefault="0030034E" w:rsidP="0030034E">
            <w:pPr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Cs w:val="24"/>
              </w:rPr>
            </w:pPr>
            <w:r w:rsidRPr="0030034E">
              <w:rPr>
                <w:rFonts w:ascii="Times New Roman" w:hAnsi="Times New Roman"/>
                <w:szCs w:val="24"/>
              </w:rPr>
              <w:t xml:space="preserve">posiada doświadczenie w realizacji co najmniej jednej roboty odpowiadającej zakresem przedmiotowi zamówienia tj.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tj.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termomodernizacji budynk</w:t>
            </w:r>
            <w:r w:rsidRPr="00AF0A5E">
              <w:rPr>
                <w:rFonts w:ascii="Times New Roman" w:hAnsi="Times New Roman"/>
                <w:sz w:val="24"/>
                <w:szCs w:val="24"/>
                <w:u w:val="single"/>
              </w:rPr>
              <w:t>u użyteczności publicznej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E" w:rsidRPr="0030034E" w:rsidRDefault="0030034E" w:rsidP="00300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034E">
              <w:rPr>
                <w:rFonts w:ascii="Times New Roman" w:hAnsi="Times New Roman"/>
                <w:b/>
                <w:i/>
                <w:szCs w:val="24"/>
              </w:rPr>
              <w:t>Kierownik budowy branży konstrukcyjno – budowlanej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E" w:rsidRPr="0030034E" w:rsidRDefault="0030034E" w:rsidP="00300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30034E">
              <w:rPr>
                <w:rFonts w:ascii="Times New Roman" w:hAnsi="Times New Roman"/>
                <w:b/>
                <w:i/>
                <w:iCs/>
                <w:szCs w:val="24"/>
              </w:rPr>
              <w:t>osoba innego podmiotu /</w:t>
            </w:r>
            <w:r>
              <w:rPr>
                <w:rFonts w:ascii="Times New Roman" w:hAnsi="Times New Roman"/>
                <w:b/>
                <w:i/>
                <w:iCs/>
                <w:szCs w:val="24"/>
              </w:rPr>
              <w:t>zatrudniona przez Wykonawcę</w:t>
            </w:r>
          </w:p>
        </w:tc>
      </w:tr>
      <w:tr w:rsidR="0030034E" w:rsidRPr="0030034E" w:rsidTr="0030034E">
        <w:trPr>
          <w:trHeight w:val="43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E" w:rsidRPr="0030034E" w:rsidRDefault="0030034E" w:rsidP="00300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E" w:rsidRPr="0030034E" w:rsidRDefault="0030034E" w:rsidP="0030034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E" w:rsidRPr="0030034E" w:rsidRDefault="0030034E" w:rsidP="0030034E">
            <w:pPr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Cs w:val="24"/>
              </w:rPr>
            </w:pPr>
            <w:r w:rsidRPr="0030034E">
              <w:rPr>
                <w:rFonts w:ascii="Times New Roman" w:hAnsi="Times New Roman"/>
                <w:szCs w:val="24"/>
              </w:rPr>
              <w:t xml:space="preserve">posiada uprawnienia budowlane do kierowania robotami budowlanymi bez ograniczeń  w specjalności </w:t>
            </w:r>
            <w:r w:rsidRPr="0030034E">
              <w:rPr>
                <w:rFonts w:ascii="Times New Roman" w:hAnsi="Times New Roman"/>
                <w:szCs w:val="24"/>
              </w:rPr>
              <w:lastRenderedPageBreak/>
              <w:t>instalacyjnej w zakresie sieci, instalacji i urządzeń cieplnych, wentylacyjnych, gazowych, wodociągowych i kanalizacyjnych lub inne ważne uprawnienia do kierowania robotami budowlanymi bez ograniczeń w tej specjalności, wydane na podstawie wcześniej obowiązujących przepisów;</w:t>
            </w:r>
          </w:p>
          <w:p w:rsidR="0030034E" w:rsidRPr="0030034E" w:rsidRDefault="0030034E" w:rsidP="0030034E">
            <w:pPr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Cs w:val="24"/>
              </w:rPr>
            </w:pPr>
            <w:r w:rsidRPr="0030034E">
              <w:rPr>
                <w:rFonts w:ascii="Times New Roman" w:hAnsi="Times New Roman"/>
                <w:szCs w:val="24"/>
              </w:rPr>
              <w:t>posiada co najmniej 3-letnie doświadczenie zawodowe (licząc od dnia uzyskania uprawnień) na stanowisku kierownika budowy lub robót.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E" w:rsidRPr="0030034E" w:rsidRDefault="0030034E" w:rsidP="00300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034E">
              <w:rPr>
                <w:rFonts w:ascii="Times New Roman" w:hAnsi="Times New Roman"/>
                <w:b/>
                <w:i/>
                <w:szCs w:val="24"/>
              </w:rPr>
              <w:lastRenderedPageBreak/>
              <w:t>Kierownik robót sanitarnych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E" w:rsidRPr="0030034E" w:rsidRDefault="0030034E" w:rsidP="00300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30034E">
              <w:rPr>
                <w:rFonts w:ascii="Times New Roman" w:hAnsi="Times New Roman"/>
                <w:b/>
                <w:i/>
                <w:iCs/>
                <w:szCs w:val="24"/>
              </w:rPr>
              <w:t>osoba</w:t>
            </w:r>
            <w:r>
              <w:rPr>
                <w:rFonts w:ascii="Times New Roman" w:hAnsi="Times New Roman"/>
                <w:b/>
                <w:i/>
                <w:iCs/>
                <w:szCs w:val="24"/>
              </w:rPr>
              <w:t xml:space="preserve"> innego podmiotu /</w:t>
            </w:r>
            <w:r w:rsidRPr="0030034E">
              <w:rPr>
                <w:rFonts w:ascii="Times New Roman" w:hAnsi="Times New Roman"/>
                <w:b/>
                <w:i/>
                <w:iCs/>
                <w:szCs w:val="24"/>
              </w:rPr>
              <w:t>zatrudniona</w:t>
            </w:r>
            <w:r>
              <w:rPr>
                <w:rFonts w:ascii="Times New Roman" w:hAnsi="Times New Roman"/>
                <w:b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Cs w:val="24"/>
              </w:rPr>
              <w:lastRenderedPageBreak/>
              <w:t>przez Wykonawcę</w:t>
            </w:r>
          </w:p>
        </w:tc>
      </w:tr>
      <w:tr w:rsidR="0030034E" w:rsidRPr="0030034E" w:rsidTr="0030034E">
        <w:trPr>
          <w:trHeight w:val="439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E" w:rsidRPr="0030034E" w:rsidRDefault="0030034E" w:rsidP="0030034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E" w:rsidRPr="0030034E" w:rsidRDefault="0030034E" w:rsidP="0030034E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Cs w:val="24"/>
              </w:rPr>
            </w:pPr>
          </w:p>
        </w:tc>
        <w:tc>
          <w:tcPr>
            <w:tcW w:w="2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4E" w:rsidRPr="0030034E" w:rsidRDefault="0030034E" w:rsidP="0030034E">
            <w:pPr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Cs w:val="24"/>
              </w:rPr>
            </w:pPr>
            <w:r w:rsidRPr="0030034E">
              <w:rPr>
                <w:rFonts w:ascii="Times New Roman" w:hAnsi="Times New Roman"/>
                <w:szCs w:val="24"/>
              </w:rPr>
              <w:t>posiada uprawnienia budowlane do kierowania robotami budowlanymi bez ograniczeń  w specjalności instalacyjnej w zakresie sieci, instalacji i urządzeń elektrycznych i elektroenergetycznych lub inne ważne uprawnienia do kierowania robotami budowlanymi bez ograniczeń w tej specjalności, wydane na podstawie wcześniej obowiązujących przepisów,</w:t>
            </w:r>
          </w:p>
          <w:p w:rsidR="0030034E" w:rsidRPr="0030034E" w:rsidRDefault="0030034E" w:rsidP="0030034E">
            <w:pPr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ind w:left="346" w:hanging="284"/>
              <w:jc w:val="both"/>
              <w:rPr>
                <w:rFonts w:ascii="Times New Roman" w:hAnsi="Times New Roman"/>
                <w:szCs w:val="24"/>
              </w:rPr>
            </w:pPr>
            <w:r w:rsidRPr="0030034E">
              <w:rPr>
                <w:rFonts w:ascii="Times New Roman" w:hAnsi="Times New Roman"/>
                <w:szCs w:val="24"/>
              </w:rPr>
              <w:t>posiada co najmniej 3-letnie doświadczenie zawodowe (licząc od dnia uzyskania uprawnień) na stanowisku kierownika budowy lub robót.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E" w:rsidRPr="0030034E" w:rsidRDefault="0030034E" w:rsidP="00300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0034E">
              <w:rPr>
                <w:rFonts w:ascii="Times New Roman" w:hAnsi="Times New Roman"/>
                <w:b/>
                <w:i/>
                <w:szCs w:val="24"/>
              </w:rPr>
              <w:t>Kierownik robót elektroenergetycznych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E" w:rsidRPr="0030034E" w:rsidRDefault="0030034E" w:rsidP="003003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Cs w:val="24"/>
              </w:rPr>
            </w:pPr>
            <w:r>
              <w:rPr>
                <w:rFonts w:ascii="Times New Roman" w:hAnsi="Times New Roman"/>
                <w:b/>
                <w:i/>
                <w:iCs/>
                <w:szCs w:val="24"/>
              </w:rPr>
              <w:t xml:space="preserve">osoba innego podmiotu </w:t>
            </w:r>
            <w:r w:rsidRPr="0030034E">
              <w:rPr>
                <w:rFonts w:ascii="Times New Roman" w:hAnsi="Times New Roman"/>
                <w:b/>
                <w:i/>
                <w:iCs/>
                <w:szCs w:val="24"/>
              </w:rPr>
              <w:t>/</w:t>
            </w:r>
            <w:r>
              <w:rPr>
                <w:rFonts w:ascii="Times New Roman" w:hAnsi="Times New Roman"/>
                <w:b/>
                <w:i/>
                <w:iCs/>
                <w:szCs w:val="24"/>
              </w:rPr>
              <w:t>zatrudniony przez Wykonawcę</w:t>
            </w:r>
          </w:p>
        </w:tc>
      </w:tr>
    </w:tbl>
    <w:p w:rsidR="0030034E" w:rsidRPr="00C043D1" w:rsidRDefault="0030034E" w:rsidP="0030034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bookmarkStart w:id="1" w:name="_GoBack"/>
      <w:bookmarkEnd w:id="1"/>
    </w:p>
    <w:p w:rsidR="0030034E" w:rsidRDefault="0030034E" w:rsidP="0030034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0034E" w:rsidRDefault="0030034E" w:rsidP="0030034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30034E" w:rsidRPr="00C043D1" w:rsidRDefault="0030034E" w:rsidP="0030034E">
      <w:pPr>
        <w:spacing w:after="0" w:line="240" w:lineRule="auto"/>
        <w:jc w:val="right"/>
        <w:rPr>
          <w:rFonts w:ascii="Times New Roman" w:hAnsi="Times New Roman"/>
        </w:rPr>
      </w:pPr>
      <w:r w:rsidRPr="00C043D1">
        <w:rPr>
          <w:rFonts w:ascii="Times New Roman" w:hAnsi="Times New Roman"/>
        </w:rPr>
        <w:tab/>
        <w:t>......................................................................................</w:t>
      </w:r>
    </w:p>
    <w:p w:rsidR="0030034E" w:rsidRPr="00C043D1" w:rsidRDefault="0030034E" w:rsidP="0030034E">
      <w:pPr>
        <w:spacing w:after="0" w:line="240" w:lineRule="auto"/>
        <w:jc w:val="right"/>
        <w:rPr>
          <w:rFonts w:ascii="Times New Roman" w:hAnsi="Times New Roman"/>
          <w:i/>
        </w:rPr>
      </w:pPr>
      <w:r w:rsidRPr="00C043D1">
        <w:rPr>
          <w:rFonts w:ascii="Times New Roman" w:hAnsi="Times New Roman"/>
          <w:i/>
        </w:rPr>
        <w:t>data i podpis upoważnionego przedstawiciela Wykonawcy</w:t>
      </w:r>
    </w:p>
    <w:p w:rsidR="0030034E" w:rsidRPr="00C043D1" w:rsidRDefault="0030034E" w:rsidP="0030034E">
      <w:pPr>
        <w:spacing w:after="0" w:line="240" w:lineRule="auto"/>
        <w:jc w:val="right"/>
        <w:rPr>
          <w:rFonts w:ascii="Times New Roman" w:hAnsi="Times New Roman"/>
        </w:rPr>
      </w:pPr>
    </w:p>
    <w:p w:rsidR="002A7BE5" w:rsidRDefault="002A7BE5"/>
    <w:sectPr w:rsidR="002A7BE5" w:rsidSect="00C043D1">
      <w:headerReference w:type="default" r:id="rId8"/>
      <w:pgSz w:w="12240" w:h="15840"/>
      <w:pgMar w:top="533" w:right="1417" w:bottom="1417" w:left="1417" w:header="708" w:footer="90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F91" w:rsidRPr="006829FC" w:rsidRDefault="005B1F91" w:rsidP="0030034E">
      <w:pPr>
        <w:pStyle w:val="Akapitzlist"/>
        <w:spacing w:after="0" w:line="240" w:lineRule="auto"/>
        <w:rPr>
          <w:lang w:eastAsia="pl-PL"/>
        </w:rPr>
      </w:pPr>
      <w:r>
        <w:separator/>
      </w:r>
    </w:p>
  </w:endnote>
  <w:endnote w:type="continuationSeparator" w:id="1">
    <w:p w:rsidR="005B1F91" w:rsidRPr="006829FC" w:rsidRDefault="005B1F91" w:rsidP="0030034E">
      <w:pPr>
        <w:pStyle w:val="Akapitzlist"/>
        <w:spacing w:after="0" w:line="240" w:lineRule="auto"/>
        <w:rPr>
          <w:lang w:eastAsia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F91" w:rsidRPr="006829FC" w:rsidRDefault="005B1F91" w:rsidP="0030034E">
      <w:pPr>
        <w:pStyle w:val="Akapitzlist"/>
        <w:spacing w:after="0" w:line="240" w:lineRule="auto"/>
        <w:rPr>
          <w:lang w:eastAsia="pl-PL"/>
        </w:rPr>
      </w:pPr>
      <w:r>
        <w:separator/>
      </w:r>
    </w:p>
  </w:footnote>
  <w:footnote w:type="continuationSeparator" w:id="1">
    <w:p w:rsidR="005B1F91" w:rsidRPr="006829FC" w:rsidRDefault="005B1F91" w:rsidP="0030034E">
      <w:pPr>
        <w:pStyle w:val="Akapitzlist"/>
        <w:spacing w:after="0" w:line="240" w:lineRule="auto"/>
        <w:rPr>
          <w:lang w:eastAsia="pl-PL"/>
        </w:rPr>
      </w:pPr>
      <w:r>
        <w:continuationSeparator/>
      </w:r>
    </w:p>
  </w:footnote>
  <w:footnote w:id="2">
    <w:p w:rsidR="0030034E" w:rsidRPr="0030034E" w:rsidRDefault="0030034E" w:rsidP="0030034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30034E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30034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niepotrzebne skreślić (w</w:t>
      </w:r>
      <w:r w:rsidRPr="0030034E">
        <w:rPr>
          <w:rFonts w:ascii="Times New Roman" w:hAnsi="Times New Roman"/>
          <w:color w:val="000000"/>
          <w:sz w:val="20"/>
          <w:szCs w:val="20"/>
        </w:rPr>
        <w:t xml:space="preserve"> przypadku osób innego podmiotu należy do dokumentów dołączyć Zobowiązanie podmiotu trzeciego, Wykonawca może  w tym celu wykorzystać załącznik nr 4).</w:t>
      </w:r>
    </w:p>
    <w:p w:rsidR="0030034E" w:rsidRDefault="0030034E" w:rsidP="0030034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D1" w:rsidRPr="0026318E" w:rsidRDefault="008106F8" w:rsidP="00C043D1">
    <w:pPr>
      <w:pStyle w:val="Nagwek"/>
      <w:tabs>
        <w:tab w:val="clear" w:pos="4536"/>
        <w:tab w:val="clear" w:pos="9072"/>
        <w:tab w:val="right" w:pos="9639"/>
      </w:tabs>
      <w:jc w:val="right"/>
      <w:rPr>
        <w:rFonts w:ascii="Times New Roman" w:hAnsi="Times New Roman"/>
        <w:i/>
      </w:rPr>
    </w:pPr>
    <w:r w:rsidRPr="008106F8">
      <w:rPr>
        <w:noProof/>
        <w:lang w:eastAsia="zh-TW"/>
      </w:rPr>
      <w:pict>
        <v:rect id="Rectangle 14" o:spid="_x0000_s1026" style="position:absolute;left:0;text-align:left;margin-left:546.5pt;margin-top:572.35pt;width:40.9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C043D1" w:rsidRPr="00416F57" w:rsidRDefault="005B1F91" w:rsidP="00C043D1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6F5754">
      <w:tab/>
    </w:r>
    <w:r>
      <w:rPr>
        <w:rFonts w:ascii="Times New Roman" w:hAnsi="Times New Roman"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4.2pt;margin-top:25.3pt;width:487.5pt;height:0;z-index:251663360;mso-position-horizontal-relative:text;mso-position-vertical-relative:text" o:connectortype="straight"/>
      </w:pict>
    </w:r>
    <w:r w:rsidR="006F5754">
      <w:rPr>
        <w:rFonts w:ascii="Times New Roman" w:hAnsi="Times New Roman"/>
        <w:i/>
      </w:rPr>
      <w:t xml:space="preserve">                                                                                             Załącznik nr </w:t>
    </w:r>
    <w:r w:rsidR="0030034E">
      <w:rPr>
        <w:rFonts w:ascii="Times New Roman" w:hAnsi="Times New Roman"/>
        <w:i/>
      </w:rPr>
      <w:t xml:space="preserve">6 </w:t>
    </w:r>
    <w:r w:rsidR="006F5754" w:rsidRPr="0026318E">
      <w:rPr>
        <w:rFonts w:ascii="Times New Roman" w:hAnsi="Times New Roman"/>
        <w:i/>
      </w:rPr>
      <w:t>do SWZ</w:t>
    </w:r>
    <w:r>
      <w:rPr>
        <w:rFonts w:ascii="Times New Roman" w:hAnsi="Times New Roman"/>
        <w:i/>
        <w:lang w:eastAsia="pl-PL"/>
      </w:rPr>
      <w:pict>
        <v:rect id="_x0000_s1027" style="position:absolute;left:0;text-align:left;margin-left:546.5pt;margin-top:572.35pt;width:40.9pt;height:171.9pt;z-index:25166233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C043D1" w:rsidRPr="001804BE" w:rsidRDefault="005B1F91" w:rsidP="00C043D1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="006F5754" w:rsidRPr="0026318E">
      <w:rPr>
        <w:rFonts w:ascii="Times New Roman" w:hAnsi="Times New Roman"/>
        <w:i/>
      </w:rPr>
      <w:t xml:space="preserve"> – </w:t>
    </w:r>
    <w:r w:rsidR="0030034E">
      <w:rPr>
        <w:rFonts w:ascii="Times New Roman" w:hAnsi="Times New Roman"/>
        <w:i/>
      </w:rPr>
      <w:t>wykaz osób</w:t>
    </w:r>
    <w:r w:rsidR="006F5754" w:rsidRPr="0026318E">
      <w:rPr>
        <w:rFonts w:ascii="Times New Roman" w:hAnsi="Times New Roman"/>
        <w:i/>
      </w:rPr>
      <w:tab/>
    </w:r>
  </w:p>
  <w:p w:rsidR="00CF04BD" w:rsidRPr="00C043D1" w:rsidRDefault="008106F8">
    <w:pPr>
      <w:pStyle w:val="Nagwek"/>
    </w:pPr>
    <w:r>
      <w:rPr>
        <w:noProof/>
        <w:lang w:eastAsia="zh-TW"/>
      </w:rPr>
      <w:pict>
        <v:rect id="_x0000_s1025" style="position:absolute;margin-left:557.45pt;margin-top:513pt;width:38.25pt;height:171.9pt;z-index:251658240;mso-position-horizontal-relative:page;mso-position-vertical-relative:page;v-text-anchor:middle" o:allowincell="f" filled="f" stroked="f">
          <v:textbox style="layout-flow:vertical;mso-layout-flow-alt:bottom-to-top;mso-next-textbox:#_x0000_s1025;mso-fit-shape-to-text:t">
            <w:txbxContent>
              <w:p w:rsidR="00CF04BD" w:rsidRPr="006B6D12" w:rsidRDefault="005B1F91" w:rsidP="006B6D12">
                <w:pPr>
                  <w:rPr>
                    <w:szCs w:val="20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D23"/>
    <w:multiLevelType w:val="hybridMultilevel"/>
    <w:tmpl w:val="838CF28C"/>
    <w:lvl w:ilvl="0" w:tplc="636477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268AF"/>
    <w:multiLevelType w:val="hybridMultilevel"/>
    <w:tmpl w:val="79D8ECAE"/>
    <w:lvl w:ilvl="0" w:tplc="636477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B1F46"/>
    <w:multiLevelType w:val="hybridMultilevel"/>
    <w:tmpl w:val="802817E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0034E"/>
    <w:rsid w:val="00290CB1"/>
    <w:rsid w:val="002A7BE5"/>
    <w:rsid w:val="0030034E"/>
    <w:rsid w:val="005B1F91"/>
    <w:rsid w:val="006F5754"/>
    <w:rsid w:val="0081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34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3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0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34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003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03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03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34E"/>
    <w:rPr>
      <w:vertAlign w:val="superscript"/>
    </w:rPr>
  </w:style>
  <w:style w:type="paragraph" w:customStyle="1" w:styleId="Standard">
    <w:name w:val="Standard"/>
    <w:rsid w:val="00290C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6D60-A871-4FAE-A2A7-D0CEFB8C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2023-01-26T18:31:00Z</dcterms:created>
  <dcterms:modified xsi:type="dcterms:W3CDTF">2023-01-26T18:42:00Z</dcterms:modified>
</cp:coreProperties>
</file>